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E54A" w14:textId="77777777" w:rsidR="00544958" w:rsidRPr="00242EE7" w:rsidRDefault="00544958" w:rsidP="00544958">
      <w:pPr>
        <w:spacing w:after="160" w:line="259" w:lineRule="auto"/>
        <w:ind w:left="720" w:hanging="360"/>
        <w:jc w:val="center"/>
        <w:rPr>
          <w:rFonts w:ascii="Nunito" w:eastAsia="Calibri" w:hAnsi="Nunito" w:cs="Times New Roman"/>
          <w:lang w:val="tr-TR"/>
        </w:rPr>
      </w:pPr>
    </w:p>
    <w:p w14:paraId="7F43211E" w14:textId="77777777" w:rsidR="00544958" w:rsidRPr="00242EE7" w:rsidRDefault="00544958" w:rsidP="00544958">
      <w:pPr>
        <w:spacing w:after="160" w:line="259" w:lineRule="auto"/>
        <w:ind w:left="720" w:hanging="360"/>
        <w:jc w:val="center"/>
        <w:rPr>
          <w:rFonts w:ascii="Nunito" w:eastAsia="Calibri" w:hAnsi="Nunito" w:cs="Times New Roman"/>
          <w:lang w:val="tr-TR"/>
        </w:rPr>
      </w:pPr>
    </w:p>
    <w:p w14:paraId="4D5A88EA" w14:textId="77777777" w:rsidR="00544958" w:rsidRPr="00242EE7" w:rsidRDefault="00544958" w:rsidP="00544958">
      <w:pPr>
        <w:spacing w:after="160" w:line="259" w:lineRule="auto"/>
        <w:ind w:left="720" w:hanging="360"/>
        <w:jc w:val="center"/>
        <w:rPr>
          <w:rFonts w:ascii="Nunito" w:eastAsia="Calibri" w:hAnsi="Nunito" w:cs="Times New Roman"/>
          <w:sz w:val="32"/>
          <w:szCs w:val="32"/>
          <w:lang w:val="tr-TR"/>
        </w:rPr>
      </w:pPr>
    </w:p>
    <w:p w14:paraId="25434D27" w14:textId="77777777" w:rsidR="00544958" w:rsidRPr="00242EE7" w:rsidRDefault="00544958" w:rsidP="00544958">
      <w:pPr>
        <w:spacing w:after="160" w:line="259" w:lineRule="auto"/>
        <w:ind w:left="720" w:hanging="360"/>
        <w:jc w:val="center"/>
        <w:rPr>
          <w:rFonts w:ascii="Nunito" w:eastAsia="Calibri" w:hAnsi="Nunito" w:cs="Times New Roman"/>
          <w:sz w:val="32"/>
          <w:szCs w:val="32"/>
          <w:lang w:val="tr-TR"/>
        </w:rPr>
      </w:pPr>
    </w:p>
    <w:p w14:paraId="21F3AA56" w14:textId="77777777" w:rsidR="00544958" w:rsidRPr="00242EE7" w:rsidRDefault="00544958" w:rsidP="00544958">
      <w:pPr>
        <w:spacing w:after="160" w:line="259" w:lineRule="auto"/>
        <w:ind w:left="720" w:hanging="360"/>
        <w:jc w:val="center"/>
        <w:rPr>
          <w:rFonts w:ascii="Nunito" w:eastAsia="Calibri" w:hAnsi="Nunito" w:cs="Times New Roman"/>
          <w:sz w:val="32"/>
          <w:szCs w:val="32"/>
          <w:lang w:val="tr-TR"/>
        </w:rPr>
      </w:pPr>
    </w:p>
    <w:p w14:paraId="1BDA5E91" w14:textId="77777777" w:rsidR="00544958" w:rsidRPr="00242EE7" w:rsidRDefault="00544958" w:rsidP="00CE705F">
      <w:pPr>
        <w:spacing w:after="0" w:line="259" w:lineRule="auto"/>
        <w:ind w:left="720" w:hanging="360"/>
        <w:jc w:val="center"/>
        <w:rPr>
          <w:rFonts w:ascii="Nunito" w:eastAsia="Calibri" w:hAnsi="Nunito" w:cs="Times New Roman"/>
          <w:sz w:val="32"/>
          <w:szCs w:val="32"/>
          <w:lang w:val="tr-TR"/>
        </w:rPr>
      </w:pPr>
    </w:p>
    <w:p w14:paraId="37A92703" w14:textId="5737ED57" w:rsidR="00544958" w:rsidRPr="00242EE7" w:rsidRDefault="00544958" w:rsidP="00CE705F">
      <w:pPr>
        <w:spacing w:after="0" w:line="259" w:lineRule="auto"/>
        <w:ind w:left="720" w:hanging="360"/>
        <w:jc w:val="center"/>
        <w:rPr>
          <w:rFonts w:ascii="Nunito" w:eastAsia="Calibri" w:hAnsi="Nunito" w:cs="Times New Roman"/>
          <w:b/>
          <w:bCs/>
          <w:sz w:val="32"/>
          <w:szCs w:val="32"/>
          <w:lang w:val="tr-TR"/>
        </w:rPr>
      </w:pPr>
      <w:r w:rsidRPr="00242EE7">
        <w:rPr>
          <w:rFonts w:ascii="Nunito" w:eastAsia="Calibri" w:hAnsi="Nunito" w:cs="Times New Roman"/>
          <w:b/>
          <w:bCs/>
          <w:sz w:val="32"/>
          <w:szCs w:val="32"/>
          <w:lang w:val="tr-TR"/>
        </w:rPr>
        <w:t>YAKIN DOĞU ÜNİVERSİTESİ</w:t>
      </w:r>
    </w:p>
    <w:p w14:paraId="13DF9A0E" w14:textId="62CEB672" w:rsidR="00544958" w:rsidRPr="00242EE7" w:rsidRDefault="00544958" w:rsidP="00CE705F">
      <w:pPr>
        <w:spacing w:after="0" w:line="259" w:lineRule="auto"/>
        <w:ind w:left="720" w:hanging="360"/>
        <w:jc w:val="center"/>
        <w:rPr>
          <w:rFonts w:ascii="Nunito" w:eastAsia="Calibri" w:hAnsi="Nunito" w:cs="Times New Roman"/>
          <w:b/>
          <w:bCs/>
          <w:sz w:val="32"/>
          <w:szCs w:val="32"/>
          <w:lang w:val="tr-TR"/>
        </w:rPr>
      </w:pPr>
      <w:r w:rsidRPr="00242EE7">
        <w:rPr>
          <w:rFonts w:ascii="Nunito" w:eastAsia="Calibri" w:hAnsi="Nunito" w:cs="Times New Roman"/>
          <w:b/>
          <w:bCs/>
          <w:sz w:val="32"/>
          <w:szCs w:val="32"/>
          <w:lang w:val="tr-TR"/>
        </w:rPr>
        <w:t>GÜZEL SANATLAR VE TASARIM FAKÜLTESİ</w:t>
      </w:r>
    </w:p>
    <w:p w14:paraId="0425BE44" w14:textId="77777777" w:rsidR="00544958" w:rsidRPr="00242EE7" w:rsidRDefault="00544958" w:rsidP="00CE705F">
      <w:pPr>
        <w:spacing w:after="0" w:line="259" w:lineRule="auto"/>
        <w:ind w:left="720" w:hanging="360"/>
        <w:jc w:val="center"/>
        <w:rPr>
          <w:rFonts w:ascii="Nunito" w:eastAsia="Calibri" w:hAnsi="Nunito" w:cs="Times New Roman"/>
          <w:b/>
          <w:bCs/>
          <w:sz w:val="32"/>
          <w:szCs w:val="32"/>
          <w:lang w:val="tr-TR"/>
        </w:rPr>
      </w:pPr>
    </w:p>
    <w:p w14:paraId="2B49339A" w14:textId="1798FA80" w:rsidR="00544958" w:rsidRPr="00242EE7" w:rsidRDefault="00544958" w:rsidP="00CE705F">
      <w:pPr>
        <w:spacing w:after="0" w:line="259" w:lineRule="auto"/>
        <w:ind w:left="720" w:hanging="360"/>
        <w:jc w:val="center"/>
        <w:rPr>
          <w:rFonts w:ascii="Nunito" w:eastAsia="Calibri" w:hAnsi="Nunito" w:cs="Times New Roman"/>
          <w:b/>
          <w:bCs/>
          <w:sz w:val="32"/>
          <w:szCs w:val="32"/>
          <w:lang w:val="tr-TR"/>
        </w:rPr>
      </w:pPr>
      <w:r w:rsidRPr="00242EE7">
        <w:rPr>
          <w:rFonts w:ascii="Nunito" w:eastAsia="Calibri" w:hAnsi="Nunito" w:cs="Times New Roman"/>
          <w:b/>
          <w:bCs/>
          <w:sz w:val="32"/>
          <w:szCs w:val="32"/>
          <w:lang w:val="tr-TR"/>
        </w:rPr>
        <w:t>PLASTİK SANATLAR LİSANS PROGRAMI</w:t>
      </w:r>
    </w:p>
    <w:p w14:paraId="324D74C9" w14:textId="77777777" w:rsidR="00544958" w:rsidRPr="00242EE7" w:rsidRDefault="00544958" w:rsidP="00CE705F">
      <w:pPr>
        <w:spacing w:after="0" w:line="259" w:lineRule="auto"/>
        <w:ind w:left="720" w:hanging="360"/>
        <w:jc w:val="center"/>
        <w:rPr>
          <w:rFonts w:ascii="Nunito" w:eastAsia="Calibri" w:hAnsi="Nunito" w:cs="Times New Roman"/>
          <w:b/>
          <w:bCs/>
          <w:sz w:val="32"/>
          <w:szCs w:val="32"/>
          <w:lang w:val="tr-TR"/>
        </w:rPr>
      </w:pPr>
      <w:r w:rsidRPr="00242EE7">
        <w:rPr>
          <w:rFonts w:ascii="Nunito" w:eastAsia="Calibri" w:hAnsi="Nunito" w:cs="Times New Roman"/>
          <w:b/>
          <w:bCs/>
          <w:sz w:val="32"/>
          <w:szCs w:val="32"/>
          <w:lang w:val="tr-TR"/>
        </w:rPr>
        <w:t>PROGRAM BİLGİ PAKETİ</w:t>
      </w:r>
    </w:p>
    <w:p w14:paraId="608614B1" w14:textId="77777777" w:rsidR="00544958" w:rsidRPr="00242EE7" w:rsidRDefault="00544958" w:rsidP="00544958">
      <w:pPr>
        <w:rPr>
          <w:rFonts w:ascii="Nunito" w:hAnsi="Nunito"/>
          <w:sz w:val="20"/>
          <w:szCs w:val="20"/>
          <w:highlight w:val="lightGray"/>
          <w:lang w:val="tr-TR"/>
        </w:rPr>
      </w:pPr>
      <w:r w:rsidRPr="00242EE7">
        <w:rPr>
          <w:rFonts w:ascii="Nunito" w:hAnsi="Nunito"/>
          <w:sz w:val="20"/>
          <w:szCs w:val="20"/>
          <w:highlight w:val="lightGray"/>
          <w:lang w:val="tr-TR"/>
        </w:rPr>
        <w:br w:type="page"/>
      </w:r>
    </w:p>
    <w:p w14:paraId="12D4A3B1" w14:textId="77777777" w:rsidR="00544958" w:rsidRPr="00242EE7" w:rsidRDefault="00544958" w:rsidP="00544958">
      <w:pPr>
        <w:pStyle w:val="ListeParagraf"/>
        <w:numPr>
          <w:ilvl w:val="0"/>
          <w:numId w:val="22"/>
        </w:numPr>
        <w:jc w:val="both"/>
        <w:rPr>
          <w:rFonts w:ascii="Nunito" w:hAnsi="Nunito"/>
          <w:b/>
          <w:sz w:val="20"/>
          <w:szCs w:val="20"/>
          <w:lang w:val="tr-TR"/>
        </w:rPr>
      </w:pPr>
      <w:r w:rsidRPr="00242EE7">
        <w:rPr>
          <w:rFonts w:ascii="Nunito" w:hAnsi="Nunito"/>
          <w:b/>
          <w:sz w:val="20"/>
          <w:szCs w:val="20"/>
          <w:lang w:val="tr-TR"/>
        </w:rPr>
        <w:lastRenderedPageBreak/>
        <w:t>KAZANILAN DERECE</w:t>
      </w:r>
    </w:p>
    <w:p w14:paraId="02988B88"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Programı başarıyla tamamlayan öğrencilere Plastik Sanatlar Lisans Diploması verilir.</w:t>
      </w:r>
    </w:p>
    <w:p w14:paraId="312D85CC" w14:textId="77777777" w:rsidR="00544958" w:rsidRPr="00242EE7" w:rsidRDefault="00544958" w:rsidP="00544958">
      <w:pPr>
        <w:jc w:val="both"/>
        <w:rPr>
          <w:rFonts w:ascii="Nunito" w:hAnsi="Nunito"/>
          <w:sz w:val="20"/>
          <w:szCs w:val="20"/>
          <w:lang w:val="tr-TR"/>
        </w:rPr>
      </w:pPr>
    </w:p>
    <w:p w14:paraId="3A72AF17"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YETERLİLİK DÜZEYİ</w:t>
      </w:r>
    </w:p>
    <w:p w14:paraId="5CB3D6E0"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Bu bir lisans programıdır.</w:t>
      </w:r>
    </w:p>
    <w:p w14:paraId="7A474130" w14:textId="77777777" w:rsidR="00544958" w:rsidRPr="00242EE7" w:rsidRDefault="00544958" w:rsidP="00544958">
      <w:pPr>
        <w:jc w:val="both"/>
        <w:rPr>
          <w:rFonts w:ascii="Nunito" w:hAnsi="Nunito"/>
          <w:sz w:val="20"/>
          <w:szCs w:val="20"/>
          <w:lang w:val="tr-TR"/>
        </w:rPr>
      </w:pPr>
    </w:p>
    <w:p w14:paraId="1A9CCB45"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PROGRAMA KABUL ŞARTLARI</w:t>
      </w:r>
    </w:p>
    <w:p w14:paraId="0C2EE139"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Türkiye Yükseköğretim Kurulu (YÖK) tarafından belirlenen düzenlemeler çerçevesinde bu lisans programına öğrenci kabulü, YKS adı verilen üniversite giriş sınavı ile yapılmaktadır. Öğrencilerin akademik program tercihlerini bildirmelerinin ardından Öğrenci Seçme ve Yerleştirme Merkezi (ÖSYM), öğrencileri ÖSYS'den aldıkları puana göre ilgili programa yerleştirir.</w:t>
      </w:r>
    </w:p>
    <w:p w14:paraId="7D83024C"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Uluslararası öğrenciler bu lisans programına girdikleri SAT, ACT vb. uluslararası sınavlardan birinin puanına veya lise diploma puanlarına göre kabul edilirler.</w:t>
      </w:r>
    </w:p>
    <w:p w14:paraId="25FC1F76"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Değişim öğrencisi kabulü, YDÜ ve partner (paydaş) üniversite arasında imzalanan ikili anlaşmalarla belirlenen şartlara göre yapılır.</w:t>
      </w:r>
    </w:p>
    <w:p w14:paraId="544FC377" w14:textId="6E7E4CE4"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Misafir öğrenciler, ilgili akademik birimin onayı ile bu programda yer alan derslere kaydolabilirler. Ayrıca, YDÜ'</w:t>
      </w:r>
      <w:r w:rsidR="00242EE7">
        <w:rPr>
          <w:rFonts w:ascii="Nunito" w:hAnsi="Nunito"/>
          <w:sz w:val="20"/>
          <w:szCs w:val="20"/>
          <w:lang w:val="tr-TR"/>
        </w:rPr>
        <w:t xml:space="preserve"> </w:t>
      </w:r>
      <w:r w:rsidRPr="00242EE7">
        <w:rPr>
          <w:rFonts w:ascii="Nunito" w:hAnsi="Nunito"/>
          <w:sz w:val="20"/>
          <w:szCs w:val="20"/>
          <w:lang w:val="tr-TR"/>
        </w:rPr>
        <w:t>de eğitim dili İngilizce olduğu için İngilizce dil seviyelerini kanıtlamaları gerekmektedir.</w:t>
      </w:r>
    </w:p>
    <w:p w14:paraId="130A7EA8" w14:textId="77777777" w:rsidR="00544958" w:rsidRPr="00242EE7" w:rsidRDefault="00544958" w:rsidP="00544958">
      <w:pPr>
        <w:jc w:val="both"/>
        <w:rPr>
          <w:rFonts w:ascii="Nunito" w:hAnsi="Nunito"/>
          <w:sz w:val="20"/>
          <w:szCs w:val="20"/>
          <w:lang w:val="tr-TR"/>
        </w:rPr>
      </w:pPr>
    </w:p>
    <w:p w14:paraId="14A99F04"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MEZUNİYET KOŞULLARI VE KURALLAR</w:t>
      </w:r>
    </w:p>
    <w:p w14:paraId="4A4627D5"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Bu lisans programında öğrenim gören öğrencilerin mezun olabilmeleri için Ağırlıklı Genel Not Ortalamasının (GNO) 2.00/4.00'den az olmaması ve programdaki tüm dersleri en az DD/S harf notu ile tamamlamış olmaları gerekmektedir. Mezuniyet için gerekli minimum AKTS kredisi 240’tır. Ayrıca öğrencilerin zorunlu stajlarını belirli bir süre ve nitelikte tamamlamaları zorunludur.</w:t>
      </w:r>
    </w:p>
    <w:p w14:paraId="0072E5E2" w14:textId="77777777" w:rsidR="00544958" w:rsidRPr="00242EE7" w:rsidRDefault="00544958" w:rsidP="00544958">
      <w:pPr>
        <w:jc w:val="both"/>
        <w:rPr>
          <w:rFonts w:ascii="Nunito" w:hAnsi="Nunito"/>
          <w:sz w:val="20"/>
          <w:szCs w:val="20"/>
          <w:lang w:val="tr-TR"/>
        </w:rPr>
      </w:pPr>
    </w:p>
    <w:p w14:paraId="52E9B7DD"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ÖNCEKİ ÖĞRENİMLERİN TANINMASI VE DEĞERLENDİRİLMESİ</w:t>
      </w:r>
    </w:p>
    <w:p w14:paraId="6B3F6BEE" w14:textId="646414C9"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Yakın Doğu Üniversitesi'nde tam zamanlı öğrenciler bazı derslerden ilgili yönetmelik çerçevesinde muaf tutulabilmektedir. Daha önce başka bir yükseköğretim kurumunda alınan dersin içeriği YDÜ'</w:t>
      </w:r>
      <w:r w:rsidR="00242EE7" w:rsidRPr="00242EE7">
        <w:rPr>
          <w:rFonts w:ascii="Nunito" w:hAnsi="Nunito"/>
          <w:sz w:val="20"/>
          <w:szCs w:val="20"/>
          <w:lang w:val="tr-TR"/>
        </w:rPr>
        <w:t xml:space="preserve"> </w:t>
      </w:r>
      <w:r w:rsidRPr="00242EE7">
        <w:rPr>
          <w:rFonts w:ascii="Nunito" w:hAnsi="Nunito"/>
          <w:sz w:val="20"/>
          <w:szCs w:val="20"/>
          <w:lang w:val="tr-TR"/>
        </w:rPr>
        <w:t>de verilen dersle eşdeğer ise, ders içeriği değerlendirildikten sonra ilgili fakülte/enstitü onayı ile öğrenci bu dersten muaf tutulabilir.</w:t>
      </w:r>
    </w:p>
    <w:p w14:paraId="7B1C7C2C" w14:textId="77777777" w:rsidR="00544958" w:rsidRPr="00242EE7" w:rsidRDefault="00544958" w:rsidP="00544958">
      <w:pPr>
        <w:jc w:val="both"/>
        <w:rPr>
          <w:rFonts w:ascii="Nunito" w:hAnsi="Nunito"/>
          <w:sz w:val="20"/>
          <w:szCs w:val="20"/>
          <w:lang w:val="tr-TR"/>
        </w:rPr>
      </w:pPr>
    </w:p>
    <w:p w14:paraId="0ED4A7C9"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lastRenderedPageBreak/>
        <w:t>PROGRAMIN BİLGİLERİ</w:t>
      </w:r>
    </w:p>
    <w:p w14:paraId="0F3590FB"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Plastik Sanatlar Bölümü, sanat ve tasarım alanlarında tüm gelişmeleri takip etmek, uyarlamak ve uygulamak, eğitim programlarını güncelleyerek benzerleri ile yarışır düzeyde tutmayı, saygın ve önder bir konumda olmayı temel amaç olarak benimsemiştir.</w:t>
      </w:r>
    </w:p>
    <w:p w14:paraId="1507A130"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Dört yıllık eğitim programı süresince, çalışma alanlarına giren konularda araştırıcı, sorgulayıcı ve yaratıcı güce sahip, toplumun estetik algılarını geliştirecek özelliklerle donanımlı, içinde yaşadıkları toplumun kültür değerlerini çağdaş bir anlayışla yorumlayarak küresel boyutta yeni sentezlere ulaşabilmek için sanat konularında bilgilenmiş, uygulama yöntemlerindeki teknik, bilgi ve becerileri gelişmiş, sanatçı-tasarımcı adaylarının yetiştirilmesi hedeflenmektedir.</w:t>
      </w:r>
    </w:p>
    <w:p w14:paraId="60BF6429"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Sanatın gelişmesine, toplumun estetik ve sanat duyarlılığının yükseltilmesine öncülük edecek, evrensel düşünce ve değerlere sahip yaratıcı, özgür, yetkin ve yetenekli bireyler yetiştirmektir. ‘Plastik Sanatlar’ alanında etkili ve öncü rol almak, sanatın sınır tanımaz evrenselliği sayesinde uluslararası alanda tanınan, tercih edilen, uluslararası standartlara sahip örnek bir bölüm olmaktır.</w:t>
      </w:r>
    </w:p>
    <w:p w14:paraId="29725BCD" w14:textId="7DD16030"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Plastik Sanatlar Bölümünde resim, heykel ve seramik disiplin derslerinin yanı</w:t>
      </w:r>
      <w:r w:rsidR="00242EE7" w:rsidRPr="00242EE7">
        <w:rPr>
          <w:rFonts w:ascii="Nunito" w:hAnsi="Nunito"/>
          <w:sz w:val="20"/>
          <w:szCs w:val="20"/>
          <w:lang w:val="tr-TR"/>
        </w:rPr>
        <w:t xml:space="preserve"> </w:t>
      </w:r>
      <w:r w:rsidRPr="00242EE7">
        <w:rPr>
          <w:rFonts w:ascii="Nunito" w:hAnsi="Nunito"/>
          <w:sz w:val="20"/>
          <w:szCs w:val="20"/>
          <w:lang w:val="tr-TR"/>
        </w:rPr>
        <w:t>sıra sanatı ele alıp inceleyen teorik dersler de verilmektedir.</w:t>
      </w:r>
    </w:p>
    <w:p w14:paraId="23389853"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 xml:space="preserve">Mezunlar, ‘’sanatçı’’ </w:t>
      </w:r>
      <w:proofErr w:type="spellStart"/>
      <w:r w:rsidRPr="00242EE7">
        <w:rPr>
          <w:rFonts w:ascii="Nunito" w:hAnsi="Nunito"/>
          <w:sz w:val="20"/>
          <w:szCs w:val="20"/>
          <w:lang w:val="tr-TR"/>
        </w:rPr>
        <w:t>ünvanları</w:t>
      </w:r>
      <w:proofErr w:type="spellEnd"/>
      <w:r w:rsidRPr="00242EE7">
        <w:rPr>
          <w:rFonts w:ascii="Nunito" w:hAnsi="Nunito"/>
          <w:sz w:val="20"/>
          <w:szCs w:val="20"/>
          <w:lang w:val="tr-TR"/>
        </w:rPr>
        <w:t xml:space="preserve"> ile serbest meslek yapabilmekte, özel sektör ve kamu kuruluşlarında sanat uygulayıcılığı veya danışmanlığı görevlerini yürütebilmekte, gerekli koşulları sağlayarak resmi ya da özel öğretim kuruluşlarında sanat eğitimcisi olabilmektedirler.</w:t>
      </w:r>
    </w:p>
    <w:p w14:paraId="4D385B41" w14:textId="77777777" w:rsidR="00544958" w:rsidRPr="00242EE7" w:rsidRDefault="00544958" w:rsidP="00544958">
      <w:pPr>
        <w:jc w:val="both"/>
        <w:rPr>
          <w:rFonts w:ascii="Nunito" w:hAnsi="Nunito"/>
          <w:sz w:val="20"/>
          <w:szCs w:val="20"/>
          <w:lang w:val="tr-TR"/>
        </w:rPr>
      </w:pPr>
    </w:p>
    <w:p w14:paraId="0611A1D0" w14:textId="77777777" w:rsidR="00544958" w:rsidRPr="00242EE7" w:rsidRDefault="00544958" w:rsidP="00544958">
      <w:pPr>
        <w:pStyle w:val="ListeParagraf"/>
        <w:numPr>
          <w:ilvl w:val="0"/>
          <w:numId w:val="23"/>
        </w:numPr>
        <w:jc w:val="both"/>
        <w:rPr>
          <w:rFonts w:ascii="Nunito" w:hAnsi="Nunito"/>
          <w:b/>
          <w:bCs/>
          <w:sz w:val="20"/>
          <w:szCs w:val="20"/>
          <w:lang w:val="tr-TR"/>
        </w:rPr>
      </w:pPr>
      <w:r w:rsidRPr="00242EE7">
        <w:rPr>
          <w:rFonts w:ascii="Nunito" w:hAnsi="Nunito"/>
          <w:b/>
          <w:bCs/>
          <w:sz w:val="20"/>
          <w:szCs w:val="20"/>
          <w:lang w:val="tr-TR"/>
        </w:rPr>
        <w:t>PROGRAM KAZANIMLARI</w:t>
      </w:r>
    </w:p>
    <w:tbl>
      <w:tblPr>
        <w:tblW w:w="10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31"/>
        <w:gridCol w:w="9775"/>
      </w:tblGrid>
      <w:tr w:rsidR="00544958" w:rsidRPr="00242EE7" w14:paraId="61123CBB" w14:textId="77777777" w:rsidTr="002B20C8">
        <w:tc>
          <w:tcPr>
            <w:tcW w:w="0" w:type="auto"/>
            <w:gridSpan w:val="2"/>
            <w:tcBorders>
              <w:top w:val="single" w:sz="6" w:space="0" w:color="DDDDDD"/>
              <w:left w:val="single" w:sz="6" w:space="0" w:color="DDDDDD"/>
              <w:bottom w:val="single" w:sz="6" w:space="0" w:color="DDDDDD"/>
              <w:right w:val="single" w:sz="6" w:space="0" w:color="DDDDDD"/>
            </w:tcBorders>
            <w:shd w:val="clear" w:color="auto" w:fill="4472C4" w:themeFill="accent1"/>
            <w:tcMar>
              <w:top w:w="75" w:type="dxa"/>
              <w:left w:w="75" w:type="dxa"/>
              <w:bottom w:w="75" w:type="dxa"/>
              <w:right w:w="75" w:type="dxa"/>
            </w:tcMar>
            <w:hideMark/>
          </w:tcPr>
          <w:p w14:paraId="6D7949D4" w14:textId="77777777" w:rsidR="00544958" w:rsidRPr="002B20C8" w:rsidRDefault="00544958" w:rsidP="002728E7">
            <w:pPr>
              <w:rPr>
                <w:rFonts w:ascii="Nunito" w:hAnsi="Nunito"/>
                <w:b/>
                <w:bCs/>
                <w:sz w:val="20"/>
                <w:szCs w:val="20"/>
                <w:lang w:val="tr-TR"/>
              </w:rPr>
            </w:pPr>
            <w:r w:rsidRPr="002B20C8">
              <w:rPr>
                <w:rFonts w:ascii="Nunito" w:hAnsi="Nunito"/>
                <w:b/>
                <w:bCs/>
                <w:color w:val="FFFFFF" w:themeColor="background1"/>
                <w:sz w:val="20"/>
                <w:szCs w:val="20"/>
                <w:lang w:val="tr-TR"/>
              </w:rPr>
              <w:t>Program Kazanımları</w:t>
            </w:r>
          </w:p>
        </w:tc>
      </w:tr>
      <w:tr w:rsidR="00544958" w:rsidRPr="00242EE7" w14:paraId="6E4A7416"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3B0AF5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C449664" w14:textId="2CE14636"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 bilgilerini plasti</w:t>
            </w:r>
            <w:r w:rsidR="00242EE7">
              <w:rPr>
                <w:rFonts w:ascii="Nunito" w:hAnsi="Nunito"/>
                <w:sz w:val="20"/>
                <w:szCs w:val="20"/>
                <w:lang w:val="tr-TR"/>
              </w:rPr>
              <w:t>k</w:t>
            </w:r>
            <w:r w:rsidRPr="00242EE7">
              <w:rPr>
                <w:rFonts w:ascii="Nunito" w:hAnsi="Nunito"/>
                <w:sz w:val="20"/>
                <w:szCs w:val="20"/>
                <w:lang w:val="tr-TR"/>
              </w:rPr>
              <w:t xml:space="preserve"> sanatlar alanında uygulayabilme.</w:t>
            </w:r>
          </w:p>
        </w:tc>
      </w:tr>
      <w:tr w:rsidR="00544958" w:rsidRPr="00242EE7" w14:paraId="5E1A3894"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954504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298770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 problemlerini tanımlama becerisine sahip olabilme.</w:t>
            </w:r>
          </w:p>
        </w:tc>
      </w:tr>
      <w:tr w:rsidR="00544958" w:rsidRPr="00242EE7" w14:paraId="735E0C84"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EF9701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24DF288" w14:textId="594F575D"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 problemlerini çözümleme becerisine sahip olabilme.</w:t>
            </w:r>
          </w:p>
        </w:tc>
      </w:tr>
      <w:tr w:rsidR="00544958" w:rsidRPr="00242EE7" w14:paraId="0AAACAFF"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A131E3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A7BCE6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 yöntem ve teknikleri konusunda bilgi sahibidir.</w:t>
            </w:r>
          </w:p>
        </w:tc>
      </w:tr>
      <w:tr w:rsidR="00544958" w:rsidRPr="00242EE7" w14:paraId="568F78A1"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53A503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924DF18" w14:textId="53D76B24" w:rsidR="00544958" w:rsidRPr="00242EE7" w:rsidRDefault="00544958" w:rsidP="002728E7">
            <w:pPr>
              <w:rPr>
                <w:rFonts w:ascii="Nunito" w:hAnsi="Nunito"/>
                <w:sz w:val="20"/>
                <w:szCs w:val="20"/>
                <w:lang w:val="tr-TR"/>
              </w:rPr>
            </w:pPr>
            <w:r w:rsidRPr="00242EE7">
              <w:rPr>
                <w:rFonts w:ascii="Nunito" w:hAnsi="Nunito"/>
                <w:sz w:val="20"/>
                <w:szCs w:val="20"/>
                <w:lang w:val="tr-TR"/>
              </w:rPr>
              <w:t>Etkin</w:t>
            </w:r>
            <w:r w:rsidR="00242EE7">
              <w:rPr>
                <w:rFonts w:ascii="Nunito" w:hAnsi="Nunito"/>
                <w:sz w:val="20"/>
                <w:szCs w:val="20"/>
                <w:lang w:val="tr-TR"/>
              </w:rPr>
              <w:t xml:space="preserve"> </w:t>
            </w:r>
            <w:r w:rsidRPr="00242EE7">
              <w:rPr>
                <w:rFonts w:ascii="Nunito" w:hAnsi="Nunito"/>
                <w:sz w:val="20"/>
                <w:szCs w:val="20"/>
                <w:lang w:val="tr-TR"/>
              </w:rPr>
              <w:t>iletişim kurma, kendini ifade edebilme ve ikna becerisine sahip olabilme.</w:t>
            </w:r>
          </w:p>
        </w:tc>
      </w:tr>
      <w:tr w:rsidR="00544958" w:rsidRPr="00242EE7" w14:paraId="3AE817B5"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9139B5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03A62A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Yaşam boyu eğitimin önemini kavrama becerisine sahip olabilme.</w:t>
            </w:r>
          </w:p>
        </w:tc>
      </w:tr>
      <w:tr w:rsidR="00544958" w:rsidRPr="00242EE7" w14:paraId="6CF7799E"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4E24F92"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lastRenderedPageBreak/>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913858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Yaşam boyu eğitim gerekliliklerinin yerine getirebilme becerisine sahip olabilme.</w:t>
            </w:r>
          </w:p>
        </w:tc>
      </w:tr>
      <w:tr w:rsidR="00544958" w:rsidRPr="00242EE7" w14:paraId="70E27302"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D0184D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E52931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Çağın sorunlarını ve gelişmelerini takip edebilme becerisine sahip olabilme.</w:t>
            </w:r>
          </w:p>
        </w:tc>
      </w:tr>
      <w:tr w:rsidR="00544958" w:rsidRPr="00242EE7" w14:paraId="52361C6B"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A630BD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4C9F12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Araştırma, deneyimleme, analiz, değerlendirme ve yorumlayabilme.</w:t>
            </w:r>
          </w:p>
        </w:tc>
      </w:tr>
      <w:tr w:rsidR="00544958" w:rsidRPr="00242EE7" w14:paraId="22F8CDD1"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0ED233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46DCA5B" w14:textId="0A36348D" w:rsidR="00544958" w:rsidRPr="00242EE7" w:rsidRDefault="00544958" w:rsidP="002728E7">
            <w:pPr>
              <w:rPr>
                <w:rFonts w:ascii="Nunito" w:hAnsi="Nunito"/>
                <w:sz w:val="20"/>
                <w:szCs w:val="20"/>
                <w:lang w:val="tr-TR"/>
              </w:rPr>
            </w:pPr>
            <w:r w:rsidRPr="00242EE7">
              <w:rPr>
                <w:rFonts w:ascii="Nunito" w:hAnsi="Nunito"/>
                <w:sz w:val="20"/>
                <w:szCs w:val="20"/>
                <w:lang w:val="tr-TR"/>
              </w:rPr>
              <w:t>Sorun ve gereksinimleri karşılayacak bir ürünü/yapıtı</w:t>
            </w:r>
            <w:r w:rsidR="00242EE7">
              <w:rPr>
                <w:rFonts w:ascii="Nunito" w:hAnsi="Nunito"/>
                <w:sz w:val="20"/>
                <w:szCs w:val="20"/>
                <w:lang w:val="tr-TR"/>
              </w:rPr>
              <w:t xml:space="preserve"> </w:t>
            </w:r>
            <w:r w:rsidRPr="00242EE7">
              <w:rPr>
                <w:rFonts w:ascii="Nunito" w:hAnsi="Nunito"/>
                <w:sz w:val="20"/>
                <w:szCs w:val="20"/>
                <w:lang w:val="tr-TR"/>
              </w:rPr>
              <w:t>ya da süreci tasarlayabilme.</w:t>
            </w:r>
          </w:p>
        </w:tc>
      </w:tr>
      <w:tr w:rsidR="00544958" w:rsidRPr="00242EE7" w14:paraId="2200561E"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DFC983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E684A8A" w14:textId="4ECE745E" w:rsidR="00544958" w:rsidRPr="00242EE7" w:rsidRDefault="00544958" w:rsidP="002728E7">
            <w:pPr>
              <w:rPr>
                <w:rFonts w:ascii="Nunito" w:hAnsi="Nunito"/>
                <w:sz w:val="20"/>
                <w:szCs w:val="20"/>
                <w:lang w:val="tr-TR"/>
              </w:rPr>
            </w:pPr>
            <w:r w:rsidRPr="00242EE7">
              <w:rPr>
                <w:rFonts w:ascii="Nunito" w:hAnsi="Nunito"/>
                <w:sz w:val="20"/>
                <w:szCs w:val="20"/>
                <w:lang w:val="tr-TR"/>
              </w:rPr>
              <w:t>Disiplinler</w:t>
            </w:r>
            <w:r w:rsidR="00242EE7">
              <w:rPr>
                <w:rFonts w:ascii="Nunito" w:hAnsi="Nunito"/>
                <w:sz w:val="20"/>
                <w:szCs w:val="20"/>
                <w:lang w:val="tr-TR"/>
              </w:rPr>
              <w:t xml:space="preserve"> </w:t>
            </w:r>
            <w:r w:rsidRPr="00242EE7">
              <w:rPr>
                <w:rFonts w:ascii="Nunito" w:hAnsi="Nunito"/>
                <w:sz w:val="20"/>
                <w:szCs w:val="20"/>
                <w:lang w:val="tr-TR"/>
              </w:rPr>
              <w:t>arası</w:t>
            </w:r>
            <w:r w:rsidR="00242EE7">
              <w:rPr>
                <w:rFonts w:ascii="Nunito" w:hAnsi="Nunito"/>
                <w:sz w:val="20"/>
                <w:szCs w:val="20"/>
                <w:lang w:val="tr-TR"/>
              </w:rPr>
              <w:t xml:space="preserve"> </w:t>
            </w:r>
            <w:r w:rsidRPr="00242EE7">
              <w:rPr>
                <w:rFonts w:ascii="Nunito" w:hAnsi="Nunito"/>
                <w:sz w:val="20"/>
                <w:szCs w:val="20"/>
                <w:lang w:val="tr-TR"/>
              </w:rPr>
              <w:t>ortak çalışabilme ya da ortak çalışma anlayışı geliştirme.</w:t>
            </w:r>
          </w:p>
        </w:tc>
      </w:tr>
      <w:tr w:rsidR="00544958" w:rsidRPr="00242EE7" w14:paraId="6D35CFBB"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1F4896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D47F95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 çözümlemelerini anlayabilme becerisine sahip olabilme.</w:t>
            </w:r>
          </w:p>
        </w:tc>
      </w:tr>
      <w:tr w:rsidR="00544958" w:rsidRPr="00242EE7" w14:paraId="244DA4F0"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46F283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76622B0" w14:textId="6153066C"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w:t>
            </w:r>
            <w:r w:rsidR="00242EE7">
              <w:rPr>
                <w:rFonts w:ascii="Nunito" w:hAnsi="Nunito"/>
                <w:sz w:val="20"/>
                <w:szCs w:val="20"/>
                <w:lang w:val="tr-TR"/>
              </w:rPr>
              <w:t xml:space="preserve"> </w:t>
            </w:r>
            <w:r w:rsidRPr="00242EE7">
              <w:rPr>
                <w:rFonts w:ascii="Nunito" w:hAnsi="Nunito"/>
                <w:sz w:val="20"/>
                <w:szCs w:val="20"/>
                <w:lang w:val="tr-TR"/>
              </w:rPr>
              <w:t>çözümlemelerinde gerekli malzemeleri kullanabilme yetkinliğine sahip olabilme.</w:t>
            </w:r>
          </w:p>
        </w:tc>
      </w:tr>
      <w:tr w:rsidR="00544958" w:rsidRPr="00242EE7" w14:paraId="3B6D54EC"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1BD4D5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64D381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Sanat ve tasarım problemlerini çözümlerken çevre bilincine sahip olabilme.</w:t>
            </w:r>
          </w:p>
        </w:tc>
      </w:tr>
      <w:tr w:rsidR="00544958" w:rsidRPr="00242EE7" w14:paraId="336B0A20"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6C5FACA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D6FC1D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Kullanılan malzemelerin seçiminde çevreye karşı duyarlı olabilme.</w:t>
            </w:r>
          </w:p>
        </w:tc>
      </w:tr>
    </w:tbl>
    <w:p w14:paraId="2C7044FE" w14:textId="77777777" w:rsidR="00544958" w:rsidRPr="00242EE7" w:rsidRDefault="00544958" w:rsidP="00544958">
      <w:pPr>
        <w:jc w:val="both"/>
        <w:rPr>
          <w:rFonts w:ascii="Nunito" w:hAnsi="Nunito"/>
          <w:sz w:val="20"/>
          <w:szCs w:val="20"/>
          <w:lang w:val="tr-TR"/>
        </w:rPr>
      </w:pPr>
    </w:p>
    <w:p w14:paraId="6A13962B"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DERS ve PROGRAM KAZANIMLARI İLİŞKİSİ</w:t>
      </w:r>
    </w:p>
    <w:tbl>
      <w:tblPr>
        <w:tblW w:w="4976" w:type="pct"/>
        <w:tblBorders>
          <w:top w:val="single" w:sz="6" w:space="0" w:color="DDDDDD"/>
          <w:left w:val="single" w:sz="6" w:space="0" w:color="DDDDDD"/>
          <w:bottom w:val="single" w:sz="6" w:space="0" w:color="DDDDDD"/>
          <w:right w:val="single" w:sz="6" w:space="0" w:color="DDDDDD"/>
        </w:tblBorders>
        <w:shd w:val="clear" w:color="auto" w:fill="FFFFFF"/>
        <w:tblCellMar>
          <w:top w:w="30" w:type="dxa"/>
          <w:left w:w="30" w:type="dxa"/>
          <w:bottom w:w="30" w:type="dxa"/>
          <w:right w:w="30" w:type="dxa"/>
        </w:tblCellMar>
        <w:tblLook w:val="04A0" w:firstRow="1" w:lastRow="0" w:firstColumn="1" w:lastColumn="0" w:noHBand="0" w:noVBand="1"/>
      </w:tblPr>
      <w:tblGrid>
        <w:gridCol w:w="952"/>
        <w:gridCol w:w="3757"/>
        <w:gridCol w:w="270"/>
        <w:gridCol w:w="270"/>
        <w:gridCol w:w="270"/>
        <w:gridCol w:w="270"/>
        <w:gridCol w:w="270"/>
        <w:gridCol w:w="270"/>
        <w:gridCol w:w="270"/>
        <w:gridCol w:w="270"/>
        <w:gridCol w:w="270"/>
        <w:gridCol w:w="390"/>
        <w:gridCol w:w="390"/>
        <w:gridCol w:w="390"/>
        <w:gridCol w:w="390"/>
        <w:gridCol w:w="300"/>
        <w:gridCol w:w="300"/>
      </w:tblGrid>
      <w:tr w:rsidR="00544958" w:rsidRPr="00242EE7" w14:paraId="6A7CE268"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0C74DDE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 </w:t>
            </w:r>
          </w:p>
        </w:tc>
        <w:tc>
          <w:tcPr>
            <w:tcW w:w="2132"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7A72423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 </w:t>
            </w:r>
          </w:p>
        </w:tc>
        <w:tc>
          <w:tcPr>
            <w:tcW w:w="2331" w:type="pct"/>
            <w:gridSpan w:val="15"/>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0C63C4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Program Kazanımları</w:t>
            </w:r>
          </w:p>
        </w:tc>
      </w:tr>
      <w:tr w:rsidR="00544958" w:rsidRPr="00242EE7" w14:paraId="67C0319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5406AD8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Ders Kodu</w:t>
            </w:r>
          </w:p>
        </w:tc>
        <w:tc>
          <w:tcPr>
            <w:tcW w:w="2132"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1F3B4C7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Ders Adı</w:t>
            </w:r>
          </w:p>
        </w:tc>
        <w:tc>
          <w:tcPr>
            <w:tcW w:w="14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40F21F5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23A934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2D5C9C4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54E3516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4</w:t>
            </w:r>
          </w:p>
        </w:tc>
        <w:tc>
          <w:tcPr>
            <w:tcW w:w="14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2FB632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5</w:t>
            </w:r>
          </w:p>
        </w:tc>
        <w:tc>
          <w:tcPr>
            <w:tcW w:w="141"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7BC6169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6</w:t>
            </w:r>
          </w:p>
        </w:tc>
        <w:tc>
          <w:tcPr>
            <w:tcW w:w="140"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795E729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7</w:t>
            </w:r>
          </w:p>
        </w:tc>
        <w:tc>
          <w:tcPr>
            <w:tcW w:w="14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375E872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8</w:t>
            </w:r>
          </w:p>
        </w:tc>
        <w:tc>
          <w:tcPr>
            <w:tcW w:w="141"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4074F3C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9</w:t>
            </w:r>
          </w:p>
        </w:tc>
        <w:tc>
          <w:tcPr>
            <w:tcW w:w="192"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61BA2E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10</w:t>
            </w:r>
          </w:p>
        </w:tc>
        <w:tc>
          <w:tcPr>
            <w:tcW w:w="172"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3EA82FE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11</w:t>
            </w:r>
          </w:p>
        </w:tc>
        <w:tc>
          <w:tcPr>
            <w:tcW w:w="186"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554305B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12</w:t>
            </w:r>
          </w:p>
        </w:tc>
        <w:tc>
          <w:tcPr>
            <w:tcW w:w="208" w:type="pct"/>
            <w:tcBorders>
              <w:top w:val="single" w:sz="6" w:space="0" w:color="DDDDDD"/>
              <w:left w:val="single" w:sz="6" w:space="0" w:color="DDDDDD"/>
              <w:bottom w:val="single" w:sz="6" w:space="0" w:color="DDDDDD"/>
              <w:right w:val="single" w:sz="6" w:space="0" w:color="DDDDDD"/>
            </w:tcBorders>
            <w:shd w:val="clear" w:color="auto" w:fill="337AB7"/>
            <w:tcMar>
              <w:top w:w="75" w:type="dxa"/>
              <w:left w:w="75" w:type="dxa"/>
              <w:bottom w:w="75" w:type="dxa"/>
              <w:right w:w="75" w:type="dxa"/>
            </w:tcMar>
            <w:hideMark/>
          </w:tcPr>
          <w:p w14:paraId="073F11E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13</w:t>
            </w:r>
          </w:p>
        </w:tc>
        <w:tc>
          <w:tcPr>
            <w:tcW w:w="139" w:type="pct"/>
            <w:tcBorders>
              <w:top w:val="single" w:sz="6" w:space="0" w:color="DDDDDD"/>
              <w:left w:val="single" w:sz="6" w:space="0" w:color="DDDDDD"/>
              <w:bottom w:val="single" w:sz="6" w:space="0" w:color="DDDDDD"/>
              <w:right w:val="single" w:sz="6" w:space="0" w:color="DDDDDD"/>
            </w:tcBorders>
            <w:shd w:val="clear" w:color="auto" w:fill="337AB7"/>
          </w:tcPr>
          <w:p w14:paraId="199F7F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14</w:t>
            </w:r>
          </w:p>
        </w:tc>
        <w:tc>
          <w:tcPr>
            <w:tcW w:w="135" w:type="pct"/>
            <w:tcBorders>
              <w:top w:val="single" w:sz="6" w:space="0" w:color="DDDDDD"/>
              <w:left w:val="single" w:sz="6" w:space="0" w:color="DDDDDD"/>
              <w:bottom w:val="single" w:sz="6" w:space="0" w:color="DDDDDD"/>
              <w:right w:val="single" w:sz="6" w:space="0" w:color="DDDDDD"/>
            </w:tcBorders>
            <w:shd w:val="clear" w:color="auto" w:fill="337AB7"/>
          </w:tcPr>
          <w:p w14:paraId="16F59E2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15</w:t>
            </w:r>
          </w:p>
        </w:tc>
      </w:tr>
      <w:tr w:rsidR="00544958" w:rsidRPr="00242EE7" w14:paraId="18E6C2AC"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533BC413" w14:textId="45C0EC7F" w:rsidR="00544958" w:rsidRPr="002B20C8" w:rsidRDefault="00544958" w:rsidP="002728E7">
            <w:pPr>
              <w:snapToGrid w:val="0"/>
              <w:spacing w:after="0" w:line="240" w:lineRule="auto"/>
              <w:rPr>
                <w:rFonts w:ascii="Nunito" w:hAnsi="Nunito"/>
                <w:b/>
                <w:bCs/>
                <w:sz w:val="20"/>
                <w:szCs w:val="20"/>
                <w:lang w:val="tr-TR"/>
              </w:rPr>
            </w:pPr>
            <w:r w:rsidRPr="002B20C8">
              <w:rPr>
                <w:rFonts w:ascii="Nunito" w:hAnsi="Nunito"/>
                <w:b/>
                <w:bCs/>
                <w:sz w:val="20"/>
                <w:szCs w:val="20"/>
                <w:lang w:val="tr-TR"/>
              </w:rPr>
              <w:t>1.</w:t>
            </w:r>
            <w:r w:rsidR="002B20C8">
              <w:rPr>
                <w:rFonts w:ascii="Nunito" w:hAnsi="Nunito"/>
                <w:b/>
                <w:bCs/>
                <w:sz w:val="20"/>
                <w:szCs w:val="20"/>
                <w:lang w:val="tr-TR"/>
              </w:rPr>
              <w:t xml:space="preserve"> </w:t>
            </w:r>
            <w:r w:rsidRPr="002B20C8">
              <w:rPr>
                <w:rFonts w:ascii="Nunito" w:hAnsi="Nunito"/>
                <w:b/>
                <w:bCs/>
                <w:sz w:val="20"/>
                <w:szCs w:val="20"/>
                <w:lang w:val="tr-TR"/>
              </w:rPr>
              <w:t>Yıl- 1. 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36DDF2A8"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7BB2E421"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56229F4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7C6FD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GSF101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7F9E57C" w14:textId="1693CEF0"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Temel</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Sanat</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Eğitimi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8E5A90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D92495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1523C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609EB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A6CF0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B6190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FAA84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315C0A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48C5D8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7ECA08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D6C2B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8F7D8D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478B1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EB01ED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759AFE8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504370E1"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944A5A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GSF103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994E3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Desen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FFA802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142B7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8D379E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3F7487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A3B8A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3EF93B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902C46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A354C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9C992B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50EEC7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929D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BC22B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30D838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87AF06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F65D25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11D74449"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64E4BB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GSF105</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4BAAAF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Modelaj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83E255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32A6E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DEBF75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7CA3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895048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DC6B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E08113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6890E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2EF9C5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D4EAB9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E18EFA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AFD8C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E1C19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47164F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E02F0A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03792F20"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A6363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GSF107</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1EE4F65" w14:textId="441905CC"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Çizimle Anlatım</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Teknikleri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E689A4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DF26AC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7F84DB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BC9EF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CFC67E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A2C1C7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94D80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D4DB56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934FA6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075F3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FAA3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6D93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7CFE2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D2B83F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97187F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66F2B20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B119AC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GSF109</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D6C321D" w14:textId="69F055D0"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Bilgisayarla</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Tasarıma</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Giriş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ACB709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9ABBD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C96A2B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9EDA0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C2B5E9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6D7F48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5CC07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F4999E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A17D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F49D83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EF89A8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24D4A7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A2EA9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B1AE7B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23784E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062B34D5"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7A509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GSF111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1775FA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Fotoğraf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B9CC49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82E763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97955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EDF3F1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5837C4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04317A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EFC23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0FB13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B25D73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BEAB9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ECA2EF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D7811B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24C99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FBC1FB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5F1A11D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r>
      <w:tr w:rsidR="00544958" w:rsidRPr="00242EE7" w14:paraId="59C34F4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42968D0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GSF151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4ADCBA5" w14:textId="7FA286AD"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Sanat</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Tarihi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A6A3A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8647D7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22DAA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CF9790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9A4D4A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37E5BE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198EC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2BBE24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CE4208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6BF812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BCA86E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3A69F7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A3F83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1962A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8EE51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20A9544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4C51B6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GSF153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08BA0D20" w14:textId="29DC3323"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Düşünce</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Tarihi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496470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42F156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D541B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EB0FC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6D1FC5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0CAFF7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6B7018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C2393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71A9E8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3411B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3DB2BB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A29333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99FC5F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17A52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CBD99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69B74A38"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B12BD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 xml:space="preserve">TUR101 </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90ECA4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Türk Dili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773EBC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29EC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46923C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08D6F7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CFA059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EB558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E02E7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0860F7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20CC7B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F57604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615234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3F6BD4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BC7EA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F7D8E3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EC6BF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5CFC6479"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7A730E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lastRenderedPageBreak/>
              <w:t>İNG101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40B7FE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İngilizce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836C2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7CC71B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934195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EBD8CA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8C9BF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EBBF41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B90D6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E9111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E64633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C3F70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8D277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D2E6EF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963BE8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2909E0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510C393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1CF6D262"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9A7603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KAR100</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05229A76" w14:textId="2ACA3190"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Kariyer</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Planlama</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B8C661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435C6F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E1FC60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3FDE18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DC1B4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B3F6F1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B9549D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93F062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1DB53A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62590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A2A2B3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EC95FD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E6F443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D984B3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68B66E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2A5B86B5"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43F1AAC1" w14:textId="5D2DEB15"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1.</w:t>
            </w:r>
            <w:r w:rsidR="0063518E" w:rsidRPr="0063518E">
              <w:rPr>
                <w:rFonts w:ascii="Nunito" w:hAnsi="Nunito"/>
                <w:b/>
                <w:bCs/>
                <w:sz w:val="20"/>
                <w:szCs w:val="20"/>
                <w:lang w:val="tr-TR"/>
              </w:rPr>
              <w:t xml:space="preserve"> </w:t>
            </w:r>
            <w:r w:rsidRPr="0063518E">
              <w:rPr>
                <w:rFonts w:ascii="Nunito" w:hAnsi="Nunito"/>
                <w:b/>
                <w:bCs/>
                <w:sz w:val="20"/>
                <w:szCs w:val="20"/>
                <w:lang w:val="tr-TR"/>
              </w:rPr>
              <w:t>Yıl- 2. 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29308DF3"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46C262F7"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75E61F25"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44B939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GSF102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269C66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Temel Sanat Eğitimi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EEDEA6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8469B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7C5AA4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21F4B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B57C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7837A6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9FBBF1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9DE06D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B8E5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14694D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BC7BFF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91C166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5939B8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AC2291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5AE2C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3E0DF530"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845CF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GSF104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9435F9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Desen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8B81B8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A0599F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3F02C8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FE875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3F58BB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FE9B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B8DBB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763B46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0DA87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205BD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1313B1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8B4A5C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54823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B9604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52EC37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4BD8B52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884126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GSF106</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DC386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Modelaj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11986A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B4FA19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F7E1E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8A2E51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C3A77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A147BE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EE3008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96FA5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C0E3B7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90BFA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B9AC7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BE58C7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04A85F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6028C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AC1E77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5AE27872"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3AAE14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GSF110</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D92270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Bilgisayarla Tasarıma Giriş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AF0328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CE351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0D8607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7FA9C3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447A6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BD1F36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0742F0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43D139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626090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C347A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44E517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B98C8D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F5E45F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EAFB8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6544B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5355FC8D"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D3397A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GSF112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F4E1DF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Fotoğraf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E051F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2B544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F091FA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C10049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8BD94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91C93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844196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8F26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9C25BF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05020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CEE3BD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7A0EA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91FAC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64FA9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92B0B1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45656668"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4C67CB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GSF152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6DAB945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Sanat Tarihi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A66538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29F23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0EC9B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85D17C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65B37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A1A5A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25BF87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D56D08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68BB8B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93947B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58173D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2463E8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BDA5E3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35D70C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2BC1B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r>
      <w:tr w:rsidR="00544958" w:rsidRPr="00242EE7" w14:paraId="71359322"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E168A9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GSF154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1CF581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Kültür Tarihi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A7220C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7611AC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34D615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A9C3C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6B7577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2A4682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83C387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94E419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A35FB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3EF848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BB94E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4BDF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ADC11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79AFE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0142E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2123CD60"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F5A771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TUR102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C976B0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 xml:space="preserve">Türk Dili II </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7F18B7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880163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4E2235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27279C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CB6917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2F7A2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110CE6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CCBEF3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A3C8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45D00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EE730E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64B71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73D9C0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1968B8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773D0F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0EFE03B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758AA03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İNG102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62310444" w14:textId="38779D5B"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İngili</w:t>
            </w:r>
            <w:r w:rsidR="00E10525" w:rsidRPr="00242EE7">
              <w:rPr>
                <w:rFonts w:ascii="Nunito" w:hAnsi="Nunito" w:cs="Calibri"/>
                <w:color w:val="000000"/>
                <w:sz w:val="20"/>
                <w:szCs w:val="20"/>
                <w:lang w:val="tr-TR"/>
              </w:rPr>
              <w:t>z</w:t>
            </w:r>
            <w:r w:rsidRPr="00242EE7">
              <w:rPr>
                <w:rFonts w:ascii="Nunito" w:hAnsi="Nunito" w:cs="Calibri"/>
                <w:color w:val="000000"/>
                <w:sz w:val="20"/>
                <w:szCs w:val="20"/>
                <w:lang w:val="tr-TR"/>
              </w:rPr>
              <w:t xml:space="preserve">ce II </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D7D9E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723B5D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04411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41E17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73E22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8B7F46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42794B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D80278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878A4E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75C1E3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400296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54227B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5F99D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40D96B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85BA60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4F9BBC5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41E11F6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KTK100</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747F8F4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Kıbrıs Kültürü ve Tarihi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CA8B2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ED756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62975B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F961B1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C9A15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E4608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FAE72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27D75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2032F1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F32060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D1E2CB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9A6FB3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601564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C58036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787CBA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6F6FB49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49498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KAM100</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73989F73" w14:textId="5FDC8AEB"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Kampüse</w:t>
            </w:r>
            <w:r w:rsidR="00E10525" w:rsidRPr="00242EE7">
              <w:rPr>
                <w:rFonts w:ascii="Nunito" w:hAnsi="Nunito" w:cs="Calibri"/>
                <w:color w:val="000000"/>
                <w:sz w:val="20"/>
                <w:szCs w:val="20"/>
                <w:lang w:val="tr-TR"/>
              </w:rPr>
              <w:t xml:space="preserve"> </w:t>
            </w:r>
            <w:r w:rsidRPr="00242EE7">
              <w:rPr>
                <w:rFonts w:ascii="Nunito" w:hAnsi="Nunito" w:cs="Calibri"/>
                <w:color w:val="000000"/>
                <w:sz w:val="20"/>
                <w:szCs w:val="20"/>
                <w:lang w:val="tr-TR"/>
              </w:rPr>
              <w:t>Uyum</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12A025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3A90F0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7B2AC0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C7E67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85A523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C111A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725A5B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A52F2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B2F4D2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0B0CE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9F3C61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80229E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60E77C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417017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19FEDB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7A3433B8"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2B6FCB4A" w14:textId="07097A51"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2.</w:t>
            </w:r>
            <w:r w:rsidR="0063518E" w:rsidRPr="0063518E">
              <w:rPr>
                <w:rFonts w:ascii="Nunito" w:hAnsi="Nunito"/>
                <w:b/>
                <w:bCs/>
                <w:sz w:val="20"/>
                <w:szCs w:val="20"/>
                <w:lang w:val="tr-TR"/>
              </w:rPr>
              <w:t xml:space="preserve"> </w:t>
            </w:r>
            <w:r w:rsidRPr="0063518E">
              <w:rPr>
                <w:rFonts w:ascii="Nunito" w:hAnsi="Nunito"/>
                <w:b/>
                <w:bCs/>
                <w:sz w:val="20"/>
                <w:szCs w:val="20"/>
                <w:lang w:val="tr-TR"/>
              </w:rPr>
              <w:t>Yıl- 1.</w:t>
            </w:r>
            <w:r w:rsidR="0063518E" w:rsidRPr="0063518E">
              <w:rPr>
                <w:rFonts w:ascii="Nunito" w:hAnsi="Nunito"/>
                <w:b/>
                <w:bCs/>
                <w:sz w:val="20"/>
                <w:szCs w:val="20"/>
                <w:lang w:val="tr-TR"/>
              </w:rPr>
              <w:t xml:space="preserve"> </w:t>
            </w:r>
            <w:r w:rsidRPr="0063518E">
              <w:rPr>
                <w:rFonts w:ascii="Nunito" w:hAnsi="Nunito"/>
                <w:b/>
                <w:bCs/>
                <w:sz w:val="20"/>
                <w:szCs w:val="20"/>
                <w:lang w:val="tr-TR"/>
              </w:rPr>
              <w:t>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7AD6B15E"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195F5B09"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1B641819"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FB116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GSF203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7BFB6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Desen III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0B5FEF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102D87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5382B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6E1CE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FAB12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0E91F4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A62FAA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236DA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D6FB19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0FC645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A24BD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643BEE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FFFC1A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1B497F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837452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256447C1"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9FD3C6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PLA211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302A2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Baskı Resim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72DFC2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A2E58A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F0BD04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34193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B604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2E98FE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542B41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B0487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7D08C3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6A077C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1F8D3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679703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BD2C3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FAD5B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78AD24A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008438E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321815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PLA221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76CCD3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Heykel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40977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A2E86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5DED52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0A3FA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DC84FF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AFDD6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DCE17E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678D8E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2709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AF505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1AAF2A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62BB59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E2B2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4F91F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43857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16CF7889"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B86FC7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PLA231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49003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Seramik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3F07E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C210A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AA340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3F4FE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8DACD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087AC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95A575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9D58F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FE6E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F35E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28CC31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D246CD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96F819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5CC4F4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A096E0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08AFFD92"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04FDF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 241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0347F3F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Resim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A67001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C7AE5B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1CAB3C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85EE8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BF72F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4EAEEF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3DEF5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B7F82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5AF3C2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EA243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214028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4B200E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BDAAF6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F87254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EAE1D8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6397D17B"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629F739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GSF251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A2393B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Teknoloji ve Malzeme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1E5F3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DCC746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79AD6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A2D988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24275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AAC0B6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53D97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6DB8F5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0182D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A8995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B3DEE2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1E5E52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B9599C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53879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2AC35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203A38C0"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24C52B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GSF253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50F34EA" w14:textId="3F767892"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Estetik ve Sanat Felsefesi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36DD27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72F264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6DD050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815D7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8FBDE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1965B6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03D92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37888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E7D09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DD683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97DCD2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A3382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5333F7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A1702A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5FCEEB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4771173B"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749FE69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AİT101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55DAAE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Ata. İlkeleri ve İnkılap Tarihi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571885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F87CB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792A3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F880C3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14A5A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C7703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CC0DE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E223E7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2C4061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52B9C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51B8CF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CFB6AA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4380FE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5C67BB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A84E5D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63A73049"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589514E3" w14:textId="76480DDB"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2.</w:t>
            </w:r>
            <w:r w:rsidR="0063518E" w:rsidRPr="0063518E">
              <w:rPr>
                <w:rFonts w:ascii="Nunito" w:hAnsi="Nunito"/>
                <w:b/>
                <w:bCs/>
                <w:sz w:val="20"/>
                <w:szCs w:val="20"/>
                <w:lang w:val="tr-TR"/>
              </w:rPr>
              <w:t xml:space="preserve"> </w:t>
            </w:r>
            <w:r w:rsidRPr="0063518E">
              <w:rPr>
                <w:rFonts w:ascii="Nunito" w:hAnsi="Nunito"/>
                <w:b/>
                <w:bCs/>
                <w:sz w:val="20"/>
                <w:szCs w:val="20"/>
                <w:lang w:val="tr-TR"/>
              </w:rPr>
              <w:t>Yıl- 2. 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6A4F3C3A"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7CC66F42"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5E0F3B5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FF43D5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GSF204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7E2A7E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Desen IV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50D6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14AC79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CD77E7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21A6A5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6DD19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20F374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CC743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36626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0EA3A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4DC69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6C59C1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60122B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49DF84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B4AE3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30B92E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648E57B5"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963BAB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PLA212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1FED6F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Baskı Resim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889D5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DB7D3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15FE1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65CC3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FB1BCA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0A0255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AC57B6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51C27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4311B8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AF9DB5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E60758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892BC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A6187E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AA7602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22019E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48378C6F"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3C79BB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PLA222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BAD709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Heykel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7C5BB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7C3A5D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7BDB2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382F9D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B759C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EFB71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F40BEE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1E7E4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822D68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B8CBC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12A60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1C096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467D75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4EBD6D5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54186D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42E06F50"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61359D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 232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F69521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Seramik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67EE1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C9BA8F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AAD90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F9F95B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83F97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AB5128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F94A9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2FA3C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FABA5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6EA723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B2BE37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DC3583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1C81D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2AEB82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3DA905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1EEF1D4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71B26C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PLA 242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7AA9A0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Resim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6E39ED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5515C9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5A1F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58269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724293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14CF17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FD8A36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5013DE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BAF683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33E7F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FB0B93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9BF31A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6E09B1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1AA05B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2AA00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2A7DACDB"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6424F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lastRenderedPageBreak/>
              <w:t>PLA252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48DFC35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Teknoloji ve Malzeme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B56F3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1D95BF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AAAC0E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3B7C03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B5553A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376C91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F0D63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FB3DD0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232F83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869F3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3ADAB7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896E3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F900FE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4BF100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50D585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46A8C21E"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25D16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GSF262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828237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Sanat Sosyolojisi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6E5A7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348A1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47A044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801F9B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ED4F19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A45E69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6ACA89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8CC925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B177D4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F2F07C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A4A537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070742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5244B3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4C674BE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1D800F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444CE56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32BC4F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AİT102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12F86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color w:val="000000"/>
                <w:sz w:val="20"/>
                <w:szCs w:val="20"/>
                <w:lang w:val="tr-TR"/>
              </w:rPr>
              <w:t>Ata. İlkeleri ve İnkılap Tarihi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739706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1995B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36A9A1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BA6C3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79B104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2CC80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A599A7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A887B7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F6283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E720D4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874B0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F9165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7DD22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992654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042F8B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w:t>
            </w:r>
          </w:p>
        </w:tc>
      </w:tr>
      <w:tr w:rsidR="00544958" w:rsidRPr="00242EE7" w14:paraId="6EAD2404"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5509F849" w14:textId="4EA9059F"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3.</w:t>
            </w:r>
            <w:r w:rsidR="0063518E">
              <w:rPr>
                <w:rFonts w:ascii="Nunito" w:hAnsi="Nunito"/>
                <w:b/>
                <w:bCs/>
                <w:sz w:val="20"/>
                <w:szCs w:val="20"/>
                <w:lang w:val="tr-TR"/>
              </w:rPr>
              <w:t xml:space="preserve"> </w:t>
            </w:r>
            <w:r w:rsidRPr="0063518E">
              <w:rPr>
                <w:rFonts w:ascii="Nunito" w:hAnsi="Nunito"/>
                <w:b/>
                <w:bCs/>
                <w:sz w:val="20"/>
                <w:szCs w:val="20"/>
                <w:lang w:val="tr-TR"/>
              </w:rPr>
              <w:t>Yıl- 1.</w:t>
            </w:r>
            <w:r w:rsidR="0063518E">
              <w:rPr>
                <w:rFonts w:ascii="Nunito" w:hAnsi="Nunito"/>
                <w:b/>
                <w:bCs/>
                <w:sz w:val="20"/>
                <w:szCs w:val="20"/>
                <w:lang w:val="tr-TR"/>
              </w:rPr>
              <w:t xml:space="preserve"> </w:t>
            </w:r>
            <w:r w:rsidRPr="0063518E">
              <w:rPr>
                <w:rFonts w:ascii="Nunito" w:hAnsi="Nunito"/>
                <w:b/>
                <w:bCs/>
                <w:sz w:val="20"/>
                <w:szCs w:val="20"/>
                <w:lang w:val="tr-TR"/>
              </w:rPr>
              <w:t>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7A86EE1E"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256A00CB"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1449E42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34B97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GSF303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5F09EC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Desen 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082C6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39D7D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BE92F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BD4F86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44B254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1E1A05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7D0B5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CD6445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30810E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77C2A5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171BBC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33CABA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992565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E077A0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6FE08B3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4370AC3F"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1C242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GSF307</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480C0C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Güncel Sanat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70F90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0D32E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46630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F4CE58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40EC20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536CA7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202AA2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4648F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26B4CA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967AF3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9B93B4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22EC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DE8E4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505F7B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0FCF5D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6BD3ADA4"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48CD6F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PLA391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A20632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Staj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789A9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72C693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DCDF1A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0BB3DE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4271E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21974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5A979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1A820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9F9E4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2BE60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C8716F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588A68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6691D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994E1E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FABC5E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56D821A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2B9696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PLA361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E0DAC4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Heykel III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97C0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1C3562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CD5AC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A20761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5FFDA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F9264E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E34DF9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D723A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248DAB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FFAB1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F6B4B3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311D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153EA3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B4E650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985A35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0F6B86D4"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C8F4C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PLA363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07D2FE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Seramik III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A2E34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CF687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8AD3F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96C4C3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AB45F6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4BBC2B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2299B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151BA3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7607A4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B401AD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553552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8F6438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A88AE9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89F95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4D35438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0745F61D"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B203A2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PLA365</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0E629F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Resim III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8902B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DD4812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C6CD8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B658E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C7CA6F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51D91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A6CFB3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1EE5AF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24F52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4DE765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56EF43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C9CEC6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B260B4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D8A7C4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64CF7EF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2978CE10"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1FF751A" w14:textId="77777777" w:rsidR="00544958" w:rsidRPr="00242EE7" w:rsidRDefault="00544958" w:rsidP="002728E7">
            <w:pPr>
              <w:snapToGrid w:val="0"/>
              <w:spacing w:after="0" w:line="240" w:lineRule="auto"/>
              <w:rPr>
                <w:rFonts w:ascii="Nunito" w:hAnsi="Nunito" w:cs="Calibri"/>
                <w:color w:val="000000"/>
                <w:sz w:val="20"/>
                <w:szCs w:val="20"/>
                <w:lang w:val="tr-TR"/>
              </w:rPr>
            </w:pPr>
            <w:r w:rsidRPr="00242EE7">
              <w:rPr>
                <w:rFonts w:ascii="Nunito" w:hAnsi="Nunito" w:cs="Calibri"/>
                <w:sz w:val="20"/>
                <w:szCs w:val="20"/>
                <w:lang w:val="tr-TR"/>
              </w:rPr>
              <w:t>PLA367</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603C339F" w14:textId="77777777" w:rsidR="00544958" w:rsidRPr="00242EE7" w:rsidRDefault="00544958" w:rsidP="002728E7">
            <w:pPr>
              <w:snapToGrid w:val="0"/>
              <w:spacing w:after="0" w:line="240" w:lineRule="auto"/>
              <w:rPr>
                <w:rFonts w:ascii="Nunito" w:hAnsi="Nunito" w:cs="Calibri"/>
                <w:color w:val="000000"/>
                <w:sz w:val="20"/>
                <w:szCs w:val="20"/>
                <w:lang w:val="tr-TR"/>
              </w:rPr>
            </w:pPr>
            <w:r w:rsidRPr="00242EE7">
              <w:rPr>
                <w:rFonts w:ascii="Nunito" w:hAnsi="Nunito" w:cs="Calibri"/>
                <w:sz w:val="20"/>
                <w:szCs w:val="20"/>
                <w:lang w:val="tr-TR"/>
              </w:rPr>
              <w:t>Baskı Resim III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095380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79403A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45D92C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4D407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53275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BCCE25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E1361D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89C7CB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668967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6189A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9EBBD5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3CC7A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69267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99C2C7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7762EF0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446E97C0"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1A8612A8" w14:textId="1E1960F3"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3.</w:t>
            </w:r>
            <w:r w:rsidR="0063518E">
              <w:rPr>
                <w:rFonts w:ascii="Nunito" w:hAnsi="Nunito"/>
                <w:b/>
                <w:bCs/>
                <w:sz w:val="20"/>
                <w:szCs w:val="20"/>
                <w:lang w:val="tr-TR"/>
              </w:rPr>
              <w:t xml:space="preserve"> </w:t>
            </w:r>
            <w:r w:rsidRPr="0063518E">
              <w:rPr>
                <w:rFonts w:ascii="Nunito" w:hAnsi="Nunito"/>
                <w:b/>
                <w:bCs/>
                <w:sz w:val="20"/>
                <w:szCs w:val="20"/>
                <w:lang w:val="tr-TR"/>
              </w:rPr>
              <w:t>Yıl- 2.</w:t>
            </w:r>
            <w:r w:rsidR="0063518E">
              <w:rPr>
                <w:rFonts w:ascii="Nunito" w:hAnsi="Nunito"/>
                <w:b/>
                <w:bCs/>
                <w:sz w:val="20"/>
                <w:szCs w:val="20"/>
                <w:lang w:val="tr-TR"/>
              </w:rPr>
              <w:t xml:space="preserve"> </w:t>
            </w:r>
            <w:r w:rsidRPr="0063518E">
              <w:rPr>
                <w:rFonts w:ascii="Nunito" w:hAnsi="Nunito"/>
                <w:b/>
                <w:bCs/>
                <w:sz w:val="20"/>
                <w:szCs w:val="20"/>
                <w:lang w:val="tr-TR"/>
              </w:rPr>
              <w:t>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24867E84"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56B04C5E"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0AEA203F"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1C086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GSF304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1EC30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Desen VI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07CF6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FAB782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02E62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E871C3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051C91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C9C34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FA52DB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ED7DC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A3174E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65FB50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0B10DA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365DB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5ABEF9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012C0C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6A7AFA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31758F6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2E3B8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GSF308</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527EA0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Güncel Sanat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7499E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E49E92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48345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1F7CF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20A6C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4FB956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29FC0C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5B459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2D1ECB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A72B58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DAA7A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017EF5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145375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769E06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3D36FD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1DF00421"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60B1A2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PLA392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2F79C7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Staj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03B627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13C6CC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626056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BAB1F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EE2A4D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7D9D38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A9571B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23904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07DCFF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59FD3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F7383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92A3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D95B49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33EE79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F467B2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3BF53FE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BDB21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PLA362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0AEAD6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Heykel IV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83FBA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FD1C9A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E31332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8531B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0D0465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126644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8E28D6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65781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60D511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7EBFFE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3C4E4A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384F38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E7F242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E9A1EF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9A3CCD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5CCE4955"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AA1297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PLA364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3C02B3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Seramik IV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E47DD2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5FB6BF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969E44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E677A2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C69F8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8E405E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EC3E19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BB3045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B9B8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8E014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78CAF7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B34FC0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AB5FD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2C33B9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76D176F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0AD4F744"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70E02D1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PLA366</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632F158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Resim IV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591F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60BF4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3C1F94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386010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6E30FC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FE1777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7B1348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439C5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760C65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6A5478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DB4E22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F55A8B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4377D6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FD2C65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40FBD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694D2233"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71EA720" w14:textId="77777777" w:rsidR="00544958" w:rsidRPr="00242EE7" w:rsidRDefault="00544958" w:rsidP="002728E7">
            <w:pPr>
              <w:snapToGrid w:val="0"/>
              <w:spacing w:after="0" w:line="240" w:lineRule="auto"/>
              <w:rPr>
                <w:rFonts w:ascii="Nunito" w:hAnsi="Nunito" w:cs="Calibri"/>
                <w:color w:val="000000"/>
                <w:sz w:val="20"/>
                <w:szCs w:val="20"/>
                <w:lang w:val="tr-TR"/>
              </w:rPr>
            </w:pPr>
            <w:r w:rsidRPr="00242EE7">
              <w:rPr>
                <w:rFonts w:ascii="Nunito" w:hAnsi="Nunito" w:cs="Calibri"/>
                <w:sz w:val="20"/>
                <w:szCs w:val="20"/>
                <w:lang w:val="tr-TR"/>
              </w:rPr>
              <w:t>PLA368</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DFE2BAC" w14:textId="3EFC5966" w:rsidR="00544958" w:rsidRPr="00242EE7" w:rsidRDefault="00544958" w:rsidP="002728E7">
            <w:pPr>
              <w:snapToGrid w:val="0"/>
              <w:spacing w:after="0" w:line="240" w:lineRule="auto"/>
              <w:rPr>
                <w:rFonts w:ascii="Nunito" w:hAnsi="Nunito" w:cs="Calibri"/>
                <w:color w:val="000000"/>
                <w:sz w:val="20"/>
                <w:szCs w:val="20"/>
                <w:lang w:val="tr-TR"/>
              </w:rPr>
            </w:pPr>
            <w:r w:rsidRPr="00242EE7">
              <w:rPr>
                <w:rFonts w:ascii="Nunito" w:hAnsi="Nunito" w:cs="Calibri"/>
                <w:sz w:val="20"/>
                <w:szCs w:val="20"/>
                <w:lang w:val="tr-TR"/>
              </w:rPr>
              <w:t>Baskı Resim IV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ADE566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EA57CF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DB8F28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B3C8E6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D30580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2AE684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7E2395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CBD98A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95989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0C41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F3FB19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98C7C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D7E8B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ACBFC1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6E91C5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6370CEF3"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4F25FF54" w14:textId="2EBBB4EE"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4.</w:t>
            </w:r>
            <w:r w:rsidR="0063518E">
              <w:rPr>
                <w:rFonts w:ascii="Nunito" w:hAnsi="Nunito"/>
                <w:b/>
                <w:bCs/>
                <w:sz w:val="20"/>
                <w:szCs w:val="20"/>
                <w:lang w:val="tr-TR"/>
              </w:rPr>
              <w:t xml:space="preserve"> </w:t>
            </w:r>
            <w:r w:rsidRPr="0063518E">
              <w:rPr>
                <w:rFonts w:ascii="Nunito" w:hAnsi="Nunito"/>
                <w:b/>
                <w:bCs/>
                <w:sz w:val="20"/>
                <w:szCs w:val="20"/>
                <w:lang w:val="tr-TR"/>
              </w:rPr>
              <w:t>Yıl- 1.</w:t>
            </w:r>
            <w:r w:rsidR="0063518E">
              <w:rPr>
                <w:rFonts w:ascii="Nunito" w:hAnsi="Nunito"/>
                <w:b/>
                <w:bCs/>
                <w:sz w:val="20"/>
                <w:szCs w:val="20"/>
                <w:lang w:val="tr-TR"/>
              </w:rPr>
              <w:t xml:space="preserve"> </w:t>
            </w:r>
            <w:r w:rsidRPr="0063518E">
              <w:rPr>
                <w:rFonts w:ascii="Nunito" w:hAnsi="Nunito"/>
                <w:b/>
                <w:bCs/>
                <w:sz w:val="20"/>
                <w:szCs w:val="20"/>
                <w:lang w:val="tr-TR"/>
              </w:rPr>
              <w:t>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7FC11C91"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2E71EBD3"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2C21204B"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9C01D2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GSF403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A2C9D4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Desen VII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C9A2A0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14AE65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1749B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178F1E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7E466C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048E8C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81691A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4DF77F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C09D13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FACE5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6F9D9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A23452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621086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C4BBDB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70BA0A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775B8A2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DE0A94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PLA405</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ECBB07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Proje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73D6F4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AE259C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89BB5A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893EF7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E56FD2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A3B89B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91F915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B18931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8CFF8A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D82FEF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57B99C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1C7378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AA97A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1588B87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918615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0D1C72C5"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DD0709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GSF409</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07CD42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Sanat ve Tasarım Analizi 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FE4DBC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9D1215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6F7CB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B4FC4A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E3962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A77B10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CCE8C1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AE049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95F98F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37C37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F7318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D88E4C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7BE53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B9EFCE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0D583CA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195E6F4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76BB2B4"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PLA461</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9B373A4"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Heykel 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46822A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A067D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5FDABC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FB499A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76C49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D611F3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1F8321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9A6686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00045A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57C284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720F54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66E1F9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9C0029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262FF69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9136D8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1FE13FB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6DF9AFB"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PLA463</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B49851F"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Seramik 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E84CC5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7A08D9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56474C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9DFF1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F52997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D6A3C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B54F3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4FD7F6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C0CB30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E3D315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C9AC52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889336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2856A3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34835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4446B9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734EAFD8"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F56864F"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PLA465</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556B3FF7"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Resim 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E81DA9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AAE5D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40119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EEC4D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40130F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CBF24B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BEFEC1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E416BB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ECD8C1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E84351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0F5419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BE22B5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A4F77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9B5F0F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53EAD73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430F89D6"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CBCD606"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PLA467</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636B7507"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Baskı Resim V</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C75670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EFD8CE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014015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A853F8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4E1EE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A95543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DCC000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62A85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85CFC1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23F01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61BFB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A7913E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1FE5EA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681708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EC5BDC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351295B8" w14:textId="77777777" w:rsidTr="002728E7">
        <w:tc>
          <w:tcPr>
            <w:tcW w:w="4727" w:type="pct"/>
            <w:gridSpan w:val="15"/>
            <w:tcBorders>
              <w:top w:val="single" w:sz="6" w:space="0" w:color="DDDDDD"/>
              <w:left w:val="single" w:sz="6" w:space="0" w:color="CCCCCC"/>
              <w:bottom w:val="single" w:sz="6" w:space="0" w:color="DDDDDD"/>
              <w:right w:val="single" w:sz="6" w:space="0" w:color="DDDDDD"/>
            </w:tcBorders>
            <w:shd w:val="clear" w:color="auto" w:fill="E1E1E1"/>
            <w:tcMar>
              <w:top w:w="75" w:type="dxa"/>
              <w:left w:w="75" w:type="dxa"/>
              <w:bottom w:w="75" w:type="dxa"/>
              <w:right w:w="75" w:type="dxa"/>
            </w:tcMar>
            <w:hideMark/>
          </w:tcPr>
          <w:p w14:paraId="4627B633" w14:textId="3EFC7602" w:rsidR="00544958" w:rsidRPr="0063518E" w:rsidRDefault="00544958" w:rsidP="002728E7">
            <w:pPr>
              <w:snapToGrid w:val="0"/>
              <w:spacing w:after="0" w:line="240" w:lineRule="auto"/>
              <w:rPr>
                <w:rFonts w:ascii="Nunito" w:hAnsi="Nunito"/>
                <w:b/>
                <w:bCs/>
                <w:sz w:val="20"/>
                <w:szCs w:val="20"/>
                <w:lang w:val="tr-TR"/>
              </w:rPr>
            </w:pPr>
            <w:r w:rsidRPr="0063518E">
              <w:rPr>
                <w:rFonts w:ascii="Nunito" w:hAnsi="Nunito"/>
                <w:b/>
                <w:bCs/>
                <w:sz w:val="20"/>
                <w:szCs w:val="20"/>
                <w:lang w:val="tr-TR"/>
              </w:rPr>
              <w:t>4.</w:t>
            </w:r>
            <w:r w:rsidR="0063518E">
              <w:rPr>
                <w:rFonts w:ascii="Nunito" w:hAnsi="Nunito"/>
                <w:b/>
                <w:bCs/>
                <w:sz w:val="20"/>
                <w:szCs w:val="20"/>
                <w:lang w:val="tr-TR"/>
              </w:rPr>
              <w:t xml:space="preserve"> </w:t>
            </w:r>
            <w:r w:rsidRPr="0063518E">
              <w:rPr>
                <w:rFonts w:ascii="Nunito" w:hAnsi="Nunito"/>
                <w:b/>
                <w:bCs/>
                <w:sz w:val="20"/>
                <w:szCs w:val="20"/>
                <w:lang w:val="tr-TR"/>
              </w:rPr>
              <w:t>Yıl- 2.</w:t>
            </w:r>
            <w:r w:rsidR="0063518E">
              <w:rPr>
                <w:rFonts w:ascii="Nunito" w:hAnsi="Nunito"/>
                <w:b/>
                <w:bCs/>
                <w:sz w:val="20"/>
                <w:szCs w:val="20"/>
                <w:lang w:val="tr-TR"/>
              </w:rPr>
              <w:t xml:space="preserve"> </w:t>
            </w:r>
            <w:r w:rsidRPr="0063518E">
              <w:rPr>
                <w:rFonts w:ascii="Nunito" w:hAnsi="Nunito"/>
                <w:b/>
                <w:bCs/>
                <w:sz w:val="20"/>
                <w:szCs w:val="20"/>
                <w:lang w:val="tr-TR"/>
              </w:rPr>
              <w:t>Dönem</w:t>
            </w:r>
          </w:p>
        </w:tc>
        <w:tc>
          <w:tcPr>
            <w:tcW w:w="139" w:type="pct"/>
            <w:tcBorders>
              <w:top w:val="single" w:sz="6" w:space="0" w:color="DDDDDD"/>
              <w:left w:val="single" w:sz="6" w:space="0" w:color="CCCCCC"/>
              <w:bottom w:val="single" w:sz="6" w:space="0" w:color="DDDDDD"/>
              <w:right w:val="single" w:sz="6" w:space="0" w:color="DDDDDD"/>
            </w:tcBorders>
            <w:shd w:val="clear" w:color="auto" w:fill="E1E1E1"/>
          </w:tcPr>
          <w:p w14:paraId="7C85AC19" w14:textId="77777777" w:rsidR="00544958" w:rsidRPr="00242EE7" w:rsidRDefault="00544958" w:rsidP="002728E7">
            <w:pPr>
              <w:snapToGrid w:val="0"/>
              <w:spacing w:after="0" w:line="240" w:lineRule="auto"/>
              <w:rPr>
                <w:rFonts w:ascii="Nunito" w:hAnsi="Nunito"/>
                <w:sz w:val="20"/>
                <w:szCs w:val="20"/>
                <w:lang w:val="tr-TR"/>
              </w:rPr>
            </w:pPr>
          </w:p>
        </w:tc>
        <w:tc>
          <w:tcPr>
            <w:tcW w:w="135" w:type="pct"/>
            <w:tcBorders>
              <w:top w:val="single" w:sz="6" w:space="0" w:color="DDDDDD"/>
              <w:left w:val="single" w:sz="6" w:space="0" w:color="CCCCCC"/>
              <w:bottom w:val="single" w:sz="6" w:space="0" w:color="DDDDDD"/>
              <w:right w:val="single" w:sz="6" w:space="0" w:color="DDDDDD"/>
            </w:tcBorders>
            <w:shd w:val="clear" w:color="auto" w:fill="E1E1E1"/>
          </w:tcPr>
          <w:p w14:paraId="2F2838AA" w14:textId="77777777" w:rsidR="00544958" w:rsidRPr="00242EE7" w:rsidRDefault="00544958" w:rsidP="002728E7">
            <w:pPr>
              <w:snapToGrid w:val="0"/>
              <w:spacing w:after="0" w:line="240" w:lineRule="auto"/>
              <w:rPr>
                <w:rFonts w:ascii="Nunito" w:hAnsi="Nunito"/>
                <w:sz w:val="20"/>
                <w:szCs w:val="20"/>
                <w:lang w:val="tr-TR"/>
              </w:rPr>
            </w:pPr>
          </w:p>
        </w:tc>
      </w:tr>
      <w:tr w:rsidR="00544958" w:rsidRPr="00242EE7" w14:paraId="73250847"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506840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GSF404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60374E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Desen VIII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A9A26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FC74D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C02DC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4E3ED3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710FA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1597E7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1555BF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2B610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DA530B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54A80F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642958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36FBB1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069CA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59726E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12BCE18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r>
      <w:tr w:rsidR="00544958" w:rsidRPr="00242EE7" w14:paraId="297D4E0A"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EBB7EE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lastRenderedPageBreak/>
              <w:t>PLA406</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9FF7DF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Proje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98F58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B3B3BF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A78633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78267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0CF607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EB567B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3057A15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CD4FDE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21DD1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CED822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EA7333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F63B6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F5EC0D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611A04D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3E38F0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74B0A7FC"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727A3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GSF410</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6C5FAA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cs="Calibri"/>
                <w:sz w:val="20"/>
                <w:szCs w:val="20"/>
                <w:lang w:val="tr-TR"/>
              </w:rPr>
              <w:t>Sanat ve Tasarım Analizi II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42E8AD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890A1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F91D94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0949C18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6D92231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A5A364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1E014F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5C8FECF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881A46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408CEED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79B4804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1</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1CA9340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hideMark/>
          </w:tcPr>
          <w:p w14:paraId="223CBD8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0F40334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2</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CFCAE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0</w:t>
            </w:r>
          </w:p>
        </w:tc>
      </w:tr>
      <w:tr w:rsidR="00544958" w:rsidRPr="00242EE7" w14:paraId="5084C867"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8296EC0"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PLA462</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288A8D80"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Heykel VI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663217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408CF3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10349A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62D54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4011BE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998434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15B181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B84E3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F9DC4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2776E1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AC7E8E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23F0A1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772C6E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7946899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219BD6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3C1CA8F4"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108EE0A"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PLA464</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1EA0A836"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Seramik VI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461EA6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B6A092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DEEA6B6"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77E8A2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C85F1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9802A0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4D7FF8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D7249A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480C903"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BAC522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CD888B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A02D46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99BB5D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559C7A1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6F055F0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03DAF24E"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28A5EB3"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PLA466</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015FCC80"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Resim VI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3350B5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4FFDA7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66D342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67711C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0F246C1"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99121D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FCB489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4AD61E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A920E4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3B4D9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1E1CFE8A"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95DB5B2"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B10450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A3515CE"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219247D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r w:rsidR="00544958" w:rsidRPr="00242EE7" w14:paraId="6DE47058" w14:textId="77777777" w:rsidTr="002728E7">
        <w:tc>
          <w:tcPr>
            <w:tcW w:w="538"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018E3CBB"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PLA468</w:t>
            </w:r>
          </w:p>
        </w:tc>
        <w:tc>
          <w:tcPr>
            <w:tcW w:w="21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48BC93B8" w14:textId="77777777" w:rsidR="00544958" w:rsidRPr="00242EE7" w:rsidRDefault="00544958" w:rsidP="002728E7">
            <w:pPr>
              <w:snapToGrid w:val="0"/>
              <w:spacing w:after="0" w:line="240" w:lineRule="auto"/>
              <w:rPr>
                <w:rFonts w:ascii="Nunito" w:hAnsi="Nunito" w:cs="Calibri"/>
                <w:sz w:val="20"/>
                <w:szCs w:val="20"/>
                <w:lang w:val="tr-TR"/>
              </w:rPr>
            </w:pPr>
            <w:r w:rsidRPr="00242EE7">
              <w:rPr>
                <w:rFonts w:ascii="Nunito" w:hAnsi="Nunito" w:cs="Calibri"/>
                <w:sz w:val="20"/>
                <w:szCs w:val="20"/>
                <w:lang w:val="tr-TR"/>
              </w:rPr>
              <w:t>Baskı Resim VI</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057BE61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D37DDE4"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348819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FA0712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9226D5D"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38CA749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0"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9E846D5"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6EF24220"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41"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5EDFC347"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9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9536C2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72"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206933EB"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86"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7EF97BBC"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208" w:type="pct"/>
            <w:tcBorders>
              <w:top w:val="single" w:sz="6" w:space="0" w:color="DDDDDD"/>
              <w:left w:val="single" w:sz="6" w:space="0" w:color="CCCCCC"/>
              <w:bottom w:val="single" w:sz="6" w:space="0" w:color="DDDDDD"/>
              <w:right w:val="single" w:sz="6" w:space="0" w:color="DDDDDD"/>
            </w:tcBorders>
            <w:shd w:val="clear" w:color="auto" w:fill="FFFFFF"/>
            <w:tcMar>
              <w:top w:w="75" w:type="dxa"/>
              <w:left w:w="75" w:type="dxa"/>
              <w:bottom w:w="75" w:type="dxa"/>
              <w:right w:w="75" w:type="dxa"/>
            </w:tcMar>
          </w:tcPr>
          <w:p w14:paraId="440CD26F"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9" w:type="pct"/>
            <w:tcBorders>
              <w:top w:val="single" w:sz="6" w:space="0" w:color="DDDDDD"/>
              <w:left w:val="single" w:sz="6" w:space="0" w:color="CCCCCC"/>
              <w:bottom w:val="single" w:sz="6" w:space="0" w:color="DDDDDD"/>
              <w:right w:val="single" w:sz="6" w:space="0" w:color="DDDDDD"/>
            </w:tcBorders>
            <w:shd w:val="clear" w:color="auto" w:fill="FFFFFF"/>
          </w:tcPr>
          <w:p w14:paraId="3AF1BEF9"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c>
          <w:tcPr>
            <w:tcW w:w="135" w:type="pct"/>
            <w:tcBorders>
              <w:top w:val="single" w:sz="6" w:space="0" w:color="DDDDDD"/>
              <w:left w:val="single" w:sz="6" w:space="0" w:color="CCCCCC"/>
              <w:bottom w:val="single" w:sz="6" w:space="0" w:color="DDDDDD"/>
              <w:right w:val="single" w:sz="6" w:space="0" w:color="DDDDDD"/>
            </w:tcBorders>
            <w:shd w:val="clear" w:color="auto" w:fill="FFFFFF"/>
          </w:tcPr>
          <w:p w14:paraId="67381758" w14:textId="77777777" w:rsidR="00544958" w:rsidRPr="00242EE7" w:rsidRDefault="00544958" w:rsidP="002728E7">
            <w:pPr>
              <w:snapToGrid w:val="0"/>
              <w:spacing w:after="0" w:line="240" w:lineRule="auto"/>
              <w:rPr>
                <w:rFonts w:ascii="Nunito" w:hAnsi="Nunito"/>
                <w:sz w:val="20"/>
                <w:szCs w:val="20"/>
                <w:lang w:val="tr-TR"/>
              </w:rPr>
            </w:pPr>
            <w:r w:rsidRPr="00242EE7">
              <w:rPr>
                <w:rFonts w:ascii="Nunito" w:hAnsi="Nunito"/>
                <w:sz w:val="20"/>
                <w:szCs w:val="20"/>
                <w:lang w:val="tr-TR"/>
              </w:rPr>
              <w:t>3</w:t>
            </w:r>
          </w:p>
        </w:tc>
      </w:tr>
    </w:tbl>
    <w:p w14:paraId="6FB6D6F4" w14:textId="77777777" w:rsidR="00544958" w:rsidRPr="00242EE7" w:rsidRDefault="00544958" w:rsidP="00544958">
      <w:pPr>
        <w:rPr>
          <w:rFonts w:ascii="Nunito" w:hAnsi="Nunito"/>
          <w:b/>
          <w:sz w:val="20"/>
          <w:szCs w:val="20"/>
          <w:lang w:val="tr-TR"/>
        </w:rPr>
      </w:pPr>
    </w:p>
    <w:p w14:paraId="54613990" w14:textId="492A59FD" w:rsidR="00544958" w:rsidRPr="00242EE7" w:rsidRDefault="00544958" w:rsidP="00544958">
      <w:pPr>
        <w:rPr>
          <w:rFonts w:ascii="Nunito" w:hAnsi="Nunito" w:cs="Helvetica"/>
          <w:color w:val="BF8F00" w:themeColor="accent4" w:themeShade="BF"/>
          <w:sz w:val="20"/>
          <w:szCs w:val="20"/>
          <w:shd w:val="clear" w:color="auto" w:fill="FFFFFF"/>
          <w:lang w:val="tr-TR"/>
        </w:rPr>
      </w:pPr>
      <w:r w:rsidRPr="00242EE7">
        <w:rPr>
          <w:rFonts w:ascii="Nunito" w:hAnsi="Nunito"/>
          <w:b/>
          <w:sz w:val="20"/>
          <w:szCs w:val="20"/>
          <w:lang w:val="tr-TR"/>
        </w:rPr>
        <w:t xml:space="preserve">* </w:t>
      </w:r>
      <w:r w:rsidRPr="00242EE7">
        <w:rPr>
          <w:rStyle w:val="Gl"/>
          <w:rFonts w:ascii="Nunito" w:hAnsi="Nunito" w:cs="Arial"/>
          <w:sz w:val="20"/>
          <w:szCs w:val="20"/>
          <w:bdr w:val="none" w:sz="0" w:space="0" w:color="auto" w:frame="1"/>
          <w:shd w:val="clear" w:color="auto" w:fill="FFFFFF"/>
          <w:lang w:val="tr-TR"/>
        </w:rPr>
        <w:t>0 Desteklemiyor, 1 Alt seviyede</w:t>
      </w:r>
      <w:r w:rsidR="00E10525" w:rsidRPr="00242EE7">
        <w:rPr>
          <w:rStyle w:val="Gl"/>
          <w:rFonts w:ascii="Nunito" w:hAnsi="Nunito" w:cs="Arial"/>
          <w:sz w:val="20"/>
          <w:szCs w:val="20"/>
          <w:bdr w:val="none" w:sz="0" w:space="0" w:color="auto" w:frame="1"/>
          <w:shd w:val="clear" w:color="auto" w:fill="FFFFFF"/>
          <w:lang w:val="tr-TR"/>
        </w:rPr>
        <w:t xml:space="preserve"> </w:t>
      </w:r>
      <w:r w:rsidRPr="00242EE7">
        <w:rPr>
          <w:rStyle w:val="Gl"/>
          <w:rFonts w:ascii="Nunito" w:hAnsi="Nunito" w:cs="Arial"/>
          <w:sz w:val="20"/>
          <w:szCs w:val="20"/>
          <w:bdr w:val="none" w:sz="0" w:space="0" w:color="auto" w:frame="1"/>
          <w:shd w:val="clear" w:color="auto" w:fill="FFFFFF"/>
          <w:lang w:val="tr-TR"/>
        </w:rPr>
        <w:t>destekliyor, 2 Orta</w:t>
      </w:r>
      <w:r w:rsidR="00E10525" w:rsidRPr="00242EE7">
        <w:rPr>
          <w:rStyle w:val="Gl"/>
          <w:rFonts w:ascii="Nunito" w:hAnsi="Nunito" w:cs="Arial"/>
          <w:sz w:val="20"/>
          <w:szCs w:val="20"/>
          <w:bdr w:val="none" w:sz="0" w:space="0" w:color="auto" w:frame="1"/>
          <w:shd w:val="clear" w:color="auto" w:fill="FFFFFF"/>
          <w:lang w:val="tr-TR"/>
        </w:rPr>
        <w:t xml:space="preserve"> </w:t>
      </w:r>
      <w:r w:rsidRPr="00242EE7">
        <w:rPr>
          <w:rStyle w:val="Gl"/>
          <w:rFonts w:ascii="Nunito" w:hAnsi="Nunito" w:cs="Arial"/>
          <w:sz w:val="20"/>
          <w:szCs w:val="20"/>
          <w:bdr w:val="none" w:sz="0" w:space="0" w:color="auto" w:frame="1"/>
          <w:shd w:val="clear" w:color="auto" w:fill="FFFFFF"/>
          <w:lang w:val="tr-TR"/>
        </w:rPr>
        <w:t>seviyede</w:t>
      </w:r>
      <w:r w:rsidR="00E10525" w:rsidRPr="00242EE7">
        <w:rPr>
          <w:rStyle w:val="Gl"/>
          <w:rFonts w:ascii="Nunito" w:hAnsi="Nunito" w:cs="Arial"/>
          <w:sz w:val="20"/>
          <w:szCs w:val="20"/>
          <w:bdr w:val="none" w:sz="0" w:space="0" w:color="auto" w:frame="1"/>
          <w:shd w:val="clear" w:color="auto" w:fill="FFFFFF"/>
          <w:lang w:val="tr-TR"/>
        </w:rPr>
        <w:t xml:space="preserve"> </w:t>
      </w:r>
      <w:r w:rsidRPr="00242EE7">
        <w:rPr>
          <w:rStyle w:val="Gl"/>
          <w:rFonts w:ascii="Nunito" w:hAnsi="Nunito" w:cs="Arial"/>
          <w:sz w:val="20"/>
          <w:szCs w:val="20"/>
          <w:bdr w:val="none" w:sz="0" w:space="0" w:color="auto" w:frame="1"/>
          <w:shd w:val="clear" w:color="auto" w:fill="FFFFFF"/>
          <w:lang w:val="tr-TR"/>
        </w:rPr>
        <w:t>destekliyor, 3</w:t>
      </w:r>
      <w:r w:rsidR="00E10525" w:rsidRPr="00242EE7">
        <w:rPr>
          <w:rStyle w:val="Gl"/>
          <w:rFonts w:ascii="Nunito" w:hAnsi="Nunito" w:cs="Arial"/>
          <w:sz w:val="20"/>
          <w:szCs w:val="20"/>
          <w:bdr w:val="none" w:sz="0" w:space="0" w:color="auto" w:frame="1"/>
          <w:shd w:val="clear" w:color="auto" w:fill="FFFFFF"/>
          <w:lang w:val="tr-TR"/>
        </w:rPr>
        <w:t xml:space="preserve"> </w:t>
      </w:r>
      <w:r w:rsidRPr="00242EE7">
        <w:rPr>
          <w:rStyle w:val="Gl"/>
          <w:rFonts w:ascii="Nunito" w:hAnsi="Nunito" w:cs="Arial"/>
          <w:sz w:val="20"/>
          <w:szCs w:val="20"/>
          <w:bdr w:val="none" w:sz="0" w:space="0" w:color="auto" w:frame="1"/>
          <w:shd w:val="clear" w:color="auto" w:fill="FFFFFF"/>
          <w:lang w:val="tr-TR"/>
        </w:rPr>
        <w:t>Üst</w:t>
      </w:r>
      <w:r w:rsidR="00E10525" w:rsidRPr="00242EE7">
        <w:rPr>
          <w:rStyle w:val="Gl"/>
          <w:rFonts w:ascii="Nunito" w:hAnsi="Nunito" w:cs="Arial"/>
          <w:sz w:val="20"/>
          <w:szCs w:val="20"/>
          <w:bdr w:val="none" w:sz="0" w:space="0" w:color="auto" w:frame="1"/>
          <w:shd w:val="clear" w:color="auto" w:fill="FFFFFF"/>
          <w:lang w:val="tr-TR"/>
        </w:rPr>
        <w:t xml:space="preserve"> </w:t>
      </w:r>
      <w:r w:rsidRPr="00242EE7">
        <w:rPr>
          <w:rStyle w:val="Gl"/>
          <w:rFonts w:ascii="Nunito" w:hAnsi="Nunito" w:cs="Arial"/>
          <w:sz w:val="20"/>
          <w:szCs w:val="20"/>
          <w:bdr w:val="none" w:sz="0" w:space="0" w:color="auto" w:frame="1"/>
          <w:shd w:val="clear" w:color="auto" w:fill="FFFFFF"/>
          <w:lang w:val="tr-TR"/>
        </w:rPr>
        <w:t>seviyede</w:t>
      </w:r>
      <w:r w:rsidR="00E10525" w:rsidRPr="00242EE7">
        <w:rPr>
          <w:rStyle w:val="Gl"/>
          <w:rFonts w:ascii="Nunito" w:hAnsi="Nunito" w:cs="Arial"/>
          <w:sz w:val="20"/>
          <w:szCs w:val="20"/>
          <w:bdr w:val="none" w:sz="0" w:space="0" w:color="auto" w:frame="1"/>
          <w:shd w:val="clear" w:color="auto" w:fill="FFFFFF"/>
          <w:lang w:val="tr-TR"/>
        </w:rPr>
        <w:t xml:space="preserve"> </w:t>
      </w:r>
      <w:r w:rsidRPr="00242EE7">
        <w:rPr>
          <w:rStyle w:val="Gl"/>
          <w:rFonts w:ascii="Nunito" w:hAnsi="Nunito" w:cs="Arial"/>
          <w:sz w:val="20"/>
          <w:szCs w:val="20"/>
          <w:bdr w:val="none" w:sz="0" w:space="0" w:color="auto" w:frame="1"/>
          <w:shd w:val="clear" w:color="auto" w:fill="FFFFFF"/>
          <w:lang w:val="tr-TR"/>
        </w:rPr>
        <w:t>destekliyor</w:t>
      </w:r>
      <w:r w:rsidRPr="00242EE7">
        <w:rPr>
          <w:rStyle w:val="Gl"/>
          <w:rFonts w:ascii="Nunito" w:hAnsi="Nunito" w:cs="Arial"/>
          <w:sz w:val="20"/>
          <w:szCs w:val="20"/>
          <w:bdr w:val="none" w:sz="0" w:space="0" w:color="auto" w:frame="1"/>
          <w:shd w:val="clear" w:color="auto" w:fill="FFFFFF"/>
          <w:lang w:val="tr-TR"/>
        </w:rPr>
        <w:tab/>
      </w:r>
    </w:p>
    <w:p w14:paraId="30EA2AF2" w14:textId="77777777" w:rsidR="00544958" w:rsidRPr="00242EE7" w:rsidRDefault="00544958" w:rsidP="00544958">
      <w:pPr>
        <w:jc w:val="both"/>
        <w:rPr>
          <w:rFonts w:ascii="Nunito" w:hAnsi="Nunito"/>
          <w:b/>
          <w:sz w:val="20"/>
          <w:szCs w:val="20"/>
          <w:lang w:val="tr-TR"/>
        </w:rPr>
      </w:pPr>
    </w:p>
    <w:p w14:paraId="227E5364" w14:textId="77777777" w:rsidR="00544958" w:rsidRPr="00242EE7" w:rsidRDefault="00544958" w:rsidP="00544958">
      <w:pPr>
        <w:pStyle w:val="ListeParagraf"/>
        <w:jc w:val="both"/>
        <w:rPr>
          <w:rFonts w:ascii="Nunito" w:hAnsi="Nunito"/>
          <w:b/>
          <w:sz w:val="20"/>
          <w:szCs w:val="20"/>
          <w:lang w:val="tr-TR"/>
        </w:rPr>
      </w:pPr>
    </w:p>
    <w:p w14:paraId="6351F61F"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 xml:space="preserve">MEZUNLAR İÇİN İŞ OLANAKLARI </w:t>
      </w:r>
    </w:p>
    <w:p w14:paraId="5A5BF873"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Mezunlar, ‘’sanatçı’’ unvanları ile serbest meslek yapabilmekte, özel sektör ve kamu kuruluşlarında sanat uygulayıcılığı veya danışmanlığı görevlerini yürütebilmekte, gerekli koşulları sağlayarak resmi ya da özel öğretim kuruluşlarında sanat eğitimcisi olabilmektedirler.</w:t>
      </w:r>
    </w:p>
    <w:p w14:paraId="155730EB" w14:textId="77777777" w:rsidR="00544958" w:rsidRPr="00242EE7" w:rsidRDefault="00544958" w:rsidP="00544958">
      <w:pPr>
        <w:jc w:val="both"/>
        <w:rPr>
          <w:rFonts w:ascii="Nunito" w:hAnsi="Nunito"/>
          <w:sz w:val="20"/>
          <w:szCs w:val="20"/>
          <w:lang w:val="tr-TR"/>
        </w:rPr>
      </w:pPr>
    </w:p>
    <w:p w14:paraId="4CFC5261"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LİSANSÜSTÜ PROGRAMLARA ERİŞİM</w:t>
      </w:r>
    </w:p>
    <w:p w14:paraId="06F1371F"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Bu programdan mezun olan öğrenciler lisansüstü programlara başvurabilirler.</w:t>
      </w:r>
    </w:p>
    <w:p w14:paraId="6EDC589B" w14:textId="77777777" w:rsidR="00544958" w:rsidRPr="00242EE7" w:rsidRDefault="00544958" w:rsidP="00544958">
      <w:pPr>
        <w:jc w:val="both"/>
        <w:rPr>
          <w:rFonts w:ascii="Nunito" w:hAnsi="Nunito"/>
          <w:sz w:val="20"/>
          <w:szCs w:val="20"/>
          <w:lang w:val="tr-TR"/>
        </w:rPr>
      </w:pPr>
    </w:p>
    <w:p w14:paraId="164022EE"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PROGRAMIN YAPISI</w:t>
      </w:r>
    </w:p>
    <w:p w14:paraId="3588B83D"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Plastik Sanatlar lisans programından mezun olabilmek için toplam 240 AKTS kredilik 66 ders alınması gerekmektedir.</w:t>
      </w:r>
    </w:p>
    <w:p w14:paraId="5910C357"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Her programda Türkiye Yükseköğretim Kurulu (YÖK) tarafından belirlenen ortak zorunlu dersler ve Üniversite Senatosu tarafından belirlenen diğer ortak dersler bulunur.</w:t>
      </w:r>
    </w:p>
    <w:p w14:paraId="7322CFDF" w14:textId="77777777" w:rsidR="00544958" w:rsidRPr="00242EE7" w:rsidRDefault="00544958" w:rsidP="00544958">
      <w:pPr>
        <w:jc w:val="both"/>
        <w:rPr>
          <w:rFonts w:ascii="Nunito" w:hAnsi="Nunito"/>
          <w:sz w:val="20"/>
          <w:szCs w:val="20"/>
          <w:lang w:val="tr-TR"/>
        </w:rPr>
      </w:pPr>
    </w:p>
    <w:tbl>
      <w:tblPr>
        <w:tblW w:w="9639" w:type="dxa"/>
        <w:tblBorders>
          <w:top w:val="single" w:sz="6" w:space="0" w:color="DDDDDD"/>
          <w:left w:val="single" w:sz="6" w:space="0" w:color="DDDDDD"/>
          <w:bottom w:val="single" w:sz="6" w:space="0" w:color="DDDDDD"/>
          <w:right w:val="single" w:sz="6" w:space="0" w:color="DDDDDD"/>
        </w:tblBorders>
        <w:shd w:val="clear" w:color="auto" w:fill="FFFFFF"/>
        <w:tblCellMar>
          <w:top w:w="30" w:type="dxa"/>
          <w:left w:w="30" w:type="dxa"/>
          <w:bottom w:w="30" w:type="dxa"/>
          <w:right w:w="30" w:type="dxa"/>
        </w:tblCellMar>
        <w:tblLook w:val="04A0" w:firstRow="1" w:lastRow="0" w:firstColumn="1" w:lastColumn="0" w:noHBand="0" w:noVBand="1"/>
      </w:tblPr>
      <w:tblGrid>
        <w:gridCol w:w="1493"/>
        <w:gridCol w:w="3685"/>
        <w:gridCol w:w="4461"/>
      </w:tblGrid>
      <w:tr w:rsidR="00544958" w:rsidRPr="00242EE7" w14:paraId="6777671C" w14:textId="77777777" w:rsidTr="002728E7">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98D941A"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ÜNİVERSİTE GENELİNDE VERİLEN DERSLER</w:t>
            </w:r>
          </w:p>
        </w:tc>
      </w:tr>
      <w:tr w:rsidR="00544958" w:rsidRPr="00242EE7" w14:paraId="59D5D6C4" w14:textId="77777777" w:rsidTr="002728E7">
        <w:tc>
          <w:tcPr>
            <w:tcW w:w="1493"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BB89D1"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br/>
            </w:r>
            <w:r w:rsidRPr="00242EE7">
              <w:rPr>
                <w:rFonts w:ascii="Nunito" w:hAnsi="Nunito"/>
                <w:sz w:val="20"/>
                <w:szCs w:val="20"/>
                <w:lang w:val="tr-TR"/>
              </w:rPr>
              <w:br/>
            </w:r>
          </w:p>
          <w:p w14:paraId="37A2FF4D"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lastRenderedPageBreak/>
              <w:t>ÜNİVERSİTE ORTAK DERSLERİ</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32907CA"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lastRenderedPageBreak/>
              <w:t>KAM100 Kampüs Oryantasyonu</w:t>
            </w:r>
          </w:p>
        </w:tc>
        <w:tc>
          <w:tcPr>
            <w:tcW w:w="4461" w:type="dxa"/>
            <w:tcBorders>
              <w:top w:val="single" w:sz="6" w:space="0" w:color="DDDDDD"/>
              <w:left w:val="single" w:sz="6" w:space="0" w:color="DDDDDD"/>
              <w:bottom w:val="single" w:sz="6" w:space="0" w:color="DDDDDD"/>
              <w:right w:val="single" w:sz="6" w:space="0" w:color="DDDDDD"/>
            </w:tcBorders>
            <w:shd w:val="clear" w:color="auto" w:fill="FFFFFF"/>
          </w:tcPr>
          <w:p w14:paraId="581C898D" w14:textId="78CB294E"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YDÜ'</w:t>
            </w:r>
            <w:r w:rsidR="00242EE7">
              <w:rPr>
                <w:rFonts w:ascii="Nunito" w:hAnsi="Nunito"/>
                <w:sz w:val="20"/>
                <w:szCs w:val="20"/>
                <w:lang w:val="tr-TR"/>
              </w:rPr>
              <w:t xml:space="preserve"> </w:t>
            </w:r>
            <w:r w:rsidRPr="00242EE7">
              <w:rPr>
                <w:rFonts w:ascii="Nunito" w:hAnsi="Nunito"/>
                <w:sz w:val="20"/>
                <w:szCs w:val="20"/>
                <w:lang w:val="tr-TR"/>
              </w:rPr>
              <w:t>deki kampüs hayatını tanımak için, birinci sınıfın ikinci döneminin başında bu derse kaydolurlar.</w:t>
            </w:r>
          </w:p>
        </w:tc>
      </w:tr>
      <w:tr w:rsidR="00544958" w:rsidRPr="00242EE7" w14:paraId="4F0282AF" w14:textId="77777777" w:rsidTr="002728E7">
        <w:tc>
          <w:tcPr>
            <w:tcW w:w="1493"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B9D074C" w14:textId="77777777" w:rsidR="00544958" w:rsidRPr="00242EE7" w:rsidRDefault="00544958" w:rsidP="002728E7">
            <w:pPr>
              <w:spacing w:after="0" w:line="240" w:lineRule="auto"/>
              <w:rPr>
                <w:rFonts w:ascii="Nunito" w:hAnsi="Nunito"/>
                <w:sz w:val="20"/>
                <w:szCs w:val="20"/>
                <w:lang w:val="tr-TR"/>
              </w:rPr>
            </w:pP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22DF69A"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KAR100 Kariyer planlaması</w:t>
            </w:r>
          </w:p>
        </w:tc>
        <w:tc>
          <w:tcPr>
            <w:tcW w:w="44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485A65DC"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Öğrenciler, mezuniyet sonrası iş hayatına hazırlanmak için öğrenciler birinci sınıfın ilk döneminin başında bu derse kaydolurlar.</w:t>
            </w:r>
          </w:p>
        </w:tc>
      </w:tr>
      <w:tr w:rsidR="00544958" w:rsidRPr="00242EE7" w14:paraId="1F3CAD88" w14:textId="77777777" w:rsidTr="002728E7">
        <w:tc>
          <w:tcPr>
            <w:tcW w:w="1493"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E5C64A4" w14:textId="77777777" w:rsidR="00544958" w:rsidRPr="00242EE7" w:rsidRDefault="00544958" w:rsidP="002728E7">
            <w:pPr>
              <w:spacing w:after="0" w:line="240" w:lineRule="auto"/>
              <w:rPr>
                <w:rFonts w:ascii="Nunito" w:hAnsi="Nunito"/>
                <w:sz w:val="20"/>
                <w:szCs w:val="20"/>
                <w:lang w:val="tr-TR"/>
              </w:rPr>
            </w:pP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298DC517"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KTK100 Kıbrıs Tarihi ve Kültürü</w:t>
            </w:r>
          </w:p>
        </w:tc>
        <w:tc>
          <w:tcPr>
            <w:tcW w:w="44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ECED135"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Bu ders öğrenciler tarafından birinci sınıfta alınır ve yerel tarih ve kültürü tanımalarına yardımcı olmayı amaçlar.</w:t>
            </w:r>
          </w:p>
        </w:tc>
      </w:tr>
      <w:tr w:rsidR="00544958" w:rsidRPr="00242EE7" w14:paraId="3816058A" w14:textId="77777777" w:rsidTr="002728E7">
        <w:tc>
          <w:tcPr>
            <w:tcW w:w="1493" w:type="dxa"/>
            <w:vMerge w:val="restart"/>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5D9F49F"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br/>
            </w:r>
            <w:r w:rsidRPr="00242EE7">
              <w:rPr>
                <w:rFonts w:ascii="Nunito" w:hAnsi="Nunito"/>
                <w:sz w:val="20"/>
                <w:szCs w:val="20"/>
                <w:lang w:val="tr-TR"/>
              </w:rPr>
              <w:br/>
            </w:r>
          </w:p>
          <w:p w14:paraId="458A7D22"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YÖK TARAFINDAN BELİRLENEN ORTAK ZORUNLU DERSLER</w:t>
            </w:r>
          </w:p>
          <w:p w14:paraId="6CEF677A" w14:textId="77777777" w:rsidR="00544958" w:rsidRPr="00242EE7" w:rsidRDefault="00544958" w:rsidP="002728E7">
            <w:pPr>
              <w:spacing w:after="0" w:line="240" w:lineRule="auto"/>
              <w:rPr>
                <w:rFonts w:ascii="Nunito" w:hAnsi="Nunito"/>
                <w:sz w:val="20"/>
                <w:szCs w:val="20"/>
                <w:lang w:val="tr-TR"/>
              </w:rPr>
            </w:pP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761A344"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TUR101 Türk Dili I</w:t>
            </w:r>
          </w:p>
          <w:p w14:paraId="37C12991" w14:textId="77777777" w:rsidR="00544958" w:rsidRPr="00242EE7" w:rsidRDefault="00544958" w:rsidP="002728E7">
            <w:pPr>
              <w:spacing w:after="0" w:line="240" w:lineRule="auto"/>
              <w:rPr>
                <w:rFonts w:ascii="Nunito" w:hAnsi="Nunito"/>
                <w:sz w:val="20"/>
                <w:szCs w:val="20"/>
                <w:lang w:val="tr-TR"/>
              </w:rPr>
            </w:pPr>
          </w:p>
          <w:p w14:paraId="08646C8E"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TUR102 Türk Dili II</w:t>
            </w:r>
          </w:p>
          <w:p w14:paraId="0FA54500" w14:textId="77777777" w:rsidR="00544958" w:rsidRPr="00242EE7" w:rsidRDefault="00544958" w:rsidP="002728E7">
            <w:pPr>
              <w:spacing w:after="0" w:line="240" w:lineRule="auto"/>
              <w:rPr>
                <w:rFonts w:ascii="Nunito" w:hAnsi="Nunito"/>
                <w:sz w:val="20"/>
                <w:szCs w:val="20"/>
                <w:lang w:val="tr-TR"/>
              </w:rPr>
            </w:pPr>
          </w:p>
          <w:p w14:paraId="5254DA6E"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AİT101 Atatürk İlkeleri ve İnkılap Tarihi I</w:t>
            </w:r>
          </w:p>
          <w:p w14:paraId="1C4C881A" w14:textId="77777777" w:rsidR="00544958" w:rsidRPr="00242EE7" w:rsidRDefault="00544958" w:rsidP="002728E7">
            <w:pPr>
              <w:spacing w:after="0" w:line="240" w:lineRule="auto"/>
              <w:rPr>
                <w:rFonts w:ascii="Nunito" w:hAnsi="Nunito"/>
                <w:sz w:val="20"/>
                <w:szCs w:val="20"/>
                <w:lang w:val="tr-TR"/>
              </w:rPr>
            </w:pPr>
          </w:p>
          <w:p w14:paraId="3F0E14A1"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AİT102Atatürk İlkeleri ve İnkılap Tarihi II</w:t>
            </w:r>
          </w:p>
          <w:p w14:paraId="1A3A2D65" w14:textId="77777777" w:rsidR="00544958" w:rsidRPr="00242EE7" w:rsidRDefault="00544958" w:rsidP="002728E7">
            <w:pPr>
              <w:spacing w:after="0" w:line="240" w:lineRule="auto"/>
              <w:rPr>
                <w:rFonts w:ascii="Nunito" w:hAnsi="Nunito"/>
                <w:sz w:val="20"/>
                <w:szCs w:val="20"/>
                <w:lang w:val="tr-TR"/>
              </w:rPr>
            </w:pPr>
          </w:p>
        </w:tc>
        <w:tc>
          <w:tcPr>
            <w:tcW w:w="44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4EC4B6A"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Bu dersler, Yükseköğretim Mevzuatına göre Türkiye'deki tüm ön lisans ve lisans programlarında açılması zorunlu olan derslerdir.</w:t>
            </w:r>
          </w:p>
        </w:tc>
      </w:tr>
      <w:tr w:rsidR="00544958" w:rsidRPr="00242EE7" w14:paraId="6673F8F1" w14:textId="77777777" w:rsidTr="002728E7">
        <w:tc>
          <w:tcPr>
            <w:tcW w:w="1493"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DF456A" w14:textId="77777777" w:rsidR="00544958" w:rsidRPr="00242EE7" w:rsidRDefault="00544958" w:rsidP="002728E7">
            <w:pPr>
              <w:spacing w:after="0" w:line="240" w:lineRule="auto"/>
              <w:rPr>
                <w:rFonts w:ascii="Nunito" w:hAnsi="Nunito"/>
                <w:sz w:val="20"/>
                <w:szCs w:val="20"/>
                <w:lang w:val="tr-TR"/>
              </w:rPr>
            </w:pP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376DBE1"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İNG101 İngilizce I</w:t>
            </w:r>
          </w:p>
          <w:p w14:paraId="31DE47EA" w14:textId="77777777" w:rsidR="00544958" w:rsidRPr="00242EE7" w:rsidRDefault="00544958" w:rsidP="002728E7">
            <w:pPr>
              <w:spacing w:after="0" w:line="240" w:lineRule="auto"/>
              <w:rPr>
                <w:rFonts w:ascii="Nunito" w:hAnsi="Nunito"/>
                <w:sz w:val="20"/>
                <w:szCs w:val="20"/>
                <w:lang w:val="tr-TR"/>
              </w:rPr>
            </w:pPr>
          </w:p>
          <w:p w14:paraId="3779BB8B"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İNG102 İngilizce II</w:t>
            </w:r>
          </w:p>
        </w:tc>
        <w:tc>
          <w:tcPr>
            <w:tcW w:w="446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41C8DAD"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Bu dersler birinci ve ikinci yarıyılda verilir ve her fakültenin program müfredatına göre yürütülür.</w:t>
            </w:r>
          </w:p>
        </w:tc>
      </w:tr>
    </w:tbl>
    <w:p w14:paraId="5A3C03E6" w14:textId="77777777" w:rsidR="00544958" w:rsidRPr="00242EE7" w:rsidRDefault="00544958" w:rsidP="00544958">
      <w:pPr>
        <w:jc w:val="both"/>
        <w:rPr>
          <w:rFonts w:ascii="Nunito" w:hAnsi="Nunito"/>
          <w:sz w:val="20"/>
          <w:szCs w:val="20"/>
          <w:lang w:val="tr-TR"/>
        </w:rPr>
      </w:pPr>
    </w:p>
    <w:p w14:paraId="4B6E87CA"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DERS YAPISI VE KREDİLER TABLOSU</w:t>
      </w:r>
    </w:p>
    <w:p w14:paraId="6A5C262C" w14:textId="156BBDF3" w:rsidR="00544958" w:rsidRPr="00242EE7" w:rsidRDefault="00544958" w:rsidP="00544958">
      <w:pPr>
        <w:rPr>
          <w:rFonts w:ascii="Nunito" w:hAnsi="Nunito"/>
          <w:sz w:val="20"/>
          <w:szCs w:val="20"/>
          <w:lang w:val="tr-TR"/>
        </w:rPr>
      </w:pPr>
      <w:r w:rsidRPr="00242EE7">
        <w:rPr>
          <w:rFonts w:ascii="Nunito" w:hAnsi="Nunito"/>
          <w:sz w:val="20"/>
          <w:szCs w:val="20"/>
          <w:lang w:val="tr-TR"/>
        </w:rPr>
        <w:t>İlgili</w:t>
      </w:r>
      <w:r w:rsidR="00242EE7">
        <w:rPr>
          <w:rFonts w:ascii="Nunito" w:hAnsi="Nunito"/>
          <w:sz w:val="20"/>
          <w:szCs w:val="20"/>
          <w:lang w:val="tr-TR"/>
        </w:rPr>
        <w:t xml:space="preserve"> </w:t>
      </w:r>
      <w:r w:rsidRPr="00242EE7">
        <w:rPr>
          <w:rFonts w:ascii="Nunito" w:hAnsi="Nunito"/>
          <w:sz w:val="20"/>
          <w:szCs w:val="20"/>
          <w:lang w:val="tr-TR"/>
        </w:rPr>
        <w:t>derslerin</w:t>
      </w:r>
      <w:r w:rsidR="00242EE7">
        <w:rPr>
          <w:rFonts w:ascii="Nunito" w:hAnsi="Nunito"/>
          <w:sz w:val="20"/>
          <w:szCs w:val="20"/>
          <w:lang w:val="tr-TR"/>
        </w:rPr>
        <w:t xml:space="preserve"> </w:t>
      </w:r>
      <w:r w:rsidRPr="00242EE7">
        <w:rPr>
          <w:rFonts w:ascii="Nunito" w:hAnsi="Nunito"/>
          <w:sz w:val="20"/>
          <w:szCs w:val="20"/>
          <w:lang w:val="tr-TR"/>
        </w:rPr>
        <w:t>detaylarını</w:t>
      </w:r>
      <w:r w:rsidR="00242EE7">
        <w:rPr>
          <w:rFonts w:ascii="Nunito" w:hAnsi="Nunito"/>
          <w:sz w:val="20"/>
          <w:szCs w:val="20"/>
          <w:lang w:val="tr-TR"/>
        </w:rPr>
        <w:t xml:space="preserve"> </w:t>
      </w:r>
      <w:r w:rsidRPr="00242EE7">
        <w:rPr>
          <w:rFonts w:ascii="Nunito" w:hAnsi="Nunito"/>
          <w:sz w:val="20"/>
          <w:szCs w:val="20"/>
          <w:lang w:val="tr-TR"/>
        </w:rPr>
        <w:t>görmek</w:t>
      </w:r>
      <w:r w:rsidR="00242EE7">
        <w:rPr>
          <w:rFonts w:ascii="Nunito" w:hAnsi="Nunito"/>
          <w:sz w:val="20"/>
          <w:szCs w:val="20"/>
          <w:lang w:val="tr-TR"/>
        </w:rPr>
        <w:t xml:space="preserve"> </w:t>
      </w:r>
      <w:r w:rsidRPr="00242EE7">
        <w:rPr>
          <w:rFonts w:ascii="Nunito" w:hAnsi="Nunito"/>
          <w:sz w:val="20"/>
          <w:szCs w:val="20"/>
          <w:lang w:val="tr-TR"/>
        </w:rPr>
        <w:t>için (dersin</w:t>
      </w:r>
      <w:r w:rsidR="00242EE7">
        <w:rPr>
          <w:rFonts w:ascii="Nunito" w:hAnsi="Nunito"/>
          <w:sz w:val="20"/>
          <w:szCs w:val="20"/>
          <w:lang w:val="tr-TR"/>
        </w:rPr>
        <w:t xml:space="preserve"> </w:t>
      </w:r>
      <w:r w:rsidRPr="00242EE7">
        <w:rPr>
          <w:rFonts w:ascii="Nunito" w:hAnsi="Nunito"/>
          <w:sz w:val="20"/>
          <w:szCs w:val="20"/>
          <w:lang w:val="tr-TR"/>
        </w:rPr>
        <w:t>amaçları, öğrenme</w:t>
      </w:r>
      <w:r w:rsidR="00242EE7">
        <w:rPr>
          <w:rFonts w:ascii="Nunito" w:hAnsi="Nunito"/>
          <w:sz w:val="20"/>
          <w:szCs w:val="20"/>
          <w:lang w:val="tr-TR"/>
        </w:rPr>
        <w:t xml:space="preserve"> </w:t>
      </w:r>
      <w:r w:rsidRPr="00242EE7">
        <w:rPr>
          <w:rFonts w:ascii="Nunito" w:hAnsi="Nunito"/>
          <w:sz w:val="20"/>
          <w:szCs w:val="20"/>
          <w:lang w:val="tr-TR"/>
        </w:rPr>
        <w:t>kazanımları, içerik, değerlendirme</w:t>
      </w:r>
      <w:r w:rsidR="00242EE7">
        <w:rPr>
          <w:rFonts w:ascii="Nunito" w:hAnsi="Nunito"/>
          <w:sz w:val="20"/>
          <w:szCs w:val="20"/>
          <w:lang w:val="tr-TR"/>
        </w:rPr>
        <w:t xml:space="preserve"> </w:t>
      </w:r>
      <w:r w:rsidRPr="00242EE7">
        <w:rPr>
          <w:rFonts w:ascii="Nunito" w:hAnsi="Nunito"/>
          <w:sz w:val="20"/>
          <w:szCs w:val="20"/>
          <w:lang w:val="tr-TR"/>
        </w:rPr>
        <w:t>ve AKTS ders</w:t>
      </w:r>
      <w:r w:rsidR="00242EE7">
        <w:rPr>
          <w:rFonts w:ascii="Nunito" w:hAnsi="Nunito"/>
          <w:sz w:val="20"/>
          <w:szCs w:val="20"/>
          <w:lang w:val="tr-TR"/>
        </w:rPr>
        <w:t xml:space="preserve"> </w:t>
      </w:r>
      <w:r w:rsidRPr="00242EE7">
        <w:rPr>
          <w:rFonts w:ascii="Nunito" w:hAnsi="Nunito"/>
          <w:sz w:val="20"/>
          <w:szCs w:val="20"/>
          <w:lang w:val="tr-TR"/>
        </w:rPr>
        <w:t>yükü), ders</w:t>
      </w:r>
      <w:r w:rsidR="00242EE7">
        <w:rPr>
          <w:rFonts w:ascii="Nunito" w:hAnsi="Nunito"/>
          <w:sz w:val="20"/>
          <w:szCs w:val="20"/>
          <w:lang w:val="tr-TR"/>
        </w:rPr>
        <w:t xml:space="preserve"> </w:t>
      </w:r>
      <w:r w:rsidRPr="00242EE7">
        <w:rPr>
          <w:rFonts w:ascii="Nunito" w:hAnsi="Nunito"/>
          <w:sz w:val="20"/>
          <w:szCs w:val="20"/>
          <w:lang w:val="tr-TR"/>
        </w:rPr>
        <w:t>koduna</w:t>
      </w:r>
      <w:r w:rsidR="00242EE7">
        <w:rPr>
          <w:rFonts w:ascii="Nunito" w:hAnsi="Nunito"/>
          <w:sz w:val="20"/>
          <w:szCs w:val="20"/>
          <w:lang w:val="tr-TR"/>
        </w:rPr>
        <w:t xml:space="preserve"> </w:t>
      </w:r>
      <w:r w:rsidRPr="00242EE7">
        <w:rPr>
          <w:rFonts w:ascii="Nunito" w:hAnsi="Nunito"/>
          <w:sz w:val="20"/>
          <w:szCs w:val="20"/>
          <w:lang w:val="tr-TR"/>
        </w:rPr>
        <w:t xml:space="preserve">tıklayınız. </w:t>
      </w:r>
    </w:p>
    <w:p w14:paraId="6C31655C"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1.Yarıyıl</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728"/>
        <w:gridCol w:w="3588"/>
        <w:gridCol w:w="540"/>
        <w:gridCol w:w="498"/>
        <w:gridCol w:w="499"/>
        <w:gridCol w:w="499"/>
        <w:gridCol w:w="499"/>
      </w:tblGrid>
      <w:tr w:rsidR="00544958" w:rsidRPr="00242EE7" w14:paraId="4F9D5D8C" w14:textId="77777777" w:rsidTr="0063518E">
        <w:trPr>
          <w:trHeight w:val="255"/>
        </w:trPr>
        <w:tc>
          <w:tcPr>
            <w:tcW w:w="489" w:type="pct"/>
            <w:shd w:val="clear" w:color="auto" w:fill="4472C4" w:themeFill="accent1"/>
            <w:noWrap/>
            <w:vAlign w:val="center"/>
            <w:hideMark/>
          </w:tcPr>
          <w:p w14:paraId="3E0A728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KOD</w:t>
            </w:r>
          </w:p>
        </w:tc>
        <w:tc>
          <w:tcPr>
            <w:tcW w:w="1389" w:type="pct"/>
            <w:shd w:val="clear" w:color="auto" w:fill="4472C4" w:themeFill="accent1"/>
            <w:noWrap/>
            <w:vAlign w:val="center"/>
            <w:hideMark/>
          </w:tcPr>
          <w:p w14:paraId="31D8ABD7"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DERS ADI</w:t>
            </w:r>
          </w:p>
        </w:tc>
        <w:tc>
          <w:tcPr>
            <w:tcW w:w="1826" w:type="pct"/>
            <w:shd w:val="clear" w:color="auto" w:fill="4472C4" w:themeFill="accent1"/>
            <w:noWrap/>
            <w:vAlign w:val="center"/>
            <w:hideMark/>
          </w:tcPr>
          <w:p w14:paraId="6045282D"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COURSE NAME</w:t>
            </w:r>
          </w:p>
        </w:tc>
        <w:tc>
          <w:tcPr>
            <w:tcW w:w="276" w:type="pct"/>
            <w:shd w:val="clear" w:color="auto" w:fill="4472C4" w:themeFill="accent1"/>
            <w:noWrap/>
            <w:vAlign w:val="center"/>
            <w:hideMark/>
          </w:tcPr>
          <w:p w14:paraId="582334B7"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Z/S</w:t>
            </w:r>
          </w:p>
        </w:tc>
        <w:tc>
          <w:tcPr>
            <w:tcW w:w="255" w:type="pct"/>
            <w:shd w:val="clear" w:color="auto" w:fill="4472C4" w:themeFill="accent1"/>
            <w:noWrap/>
            <w:vAlign w:val="center"/>
            <w:hideMark/>
          </w:tcPr>
          <w:p w14:paraId="59AA3FAC"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T</w:t>
            </w:r>
          </w:p>
        </w:tc>
        <w:tc>
          <w:tcPr>
            <w:tcW w:w="255" w:type="pct"/>
            <w:shd w:val="clear" w:color="auto" w:fill="4472C4" w:themeFill="accent1"/>
            <w:noWrap/>
            <w:vAlign w:val="center"/>
            <w:hideMark/>
          </w:tcPr>
          <w:p w14:paraId="7359989A"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P</w:t>
            </w:r>
          </w:p>
        </w:tc>
        <w:tc>
          <w:tcPr>
            <w:tcW w:w="255" w:type="pct"/>
            <w:shd w:val="clear" w:color="auto" w:fill="4472C4" w:themeFill="accent1"/>
            <w:noWrap/>
            <w:vAlign w:val="center"/>
            <w:hideMark/>
          </w:tcPr>
          <w:p w14:paraId="4F40341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K</w:t>
            </w:r>
          </w:p>
        </w:tc>
        <w:tc>
          <w:tcPr>
            <w:tcW w:w="255" w:type="pct"/>
            <w:shd w:val="clear" w:color="auto" w:fill="4472C4" w:themeFill="accent1"/>
            <w:noWrap/>
            <w:vAlign w:val="center"/>
            <w:hideMark/>
          </w:tcPr>
          <w:p w14:paraId="6D1B6923"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eastAsia="Times New Roman" w:hAnsi="Nunito" w:cstheme="minorHAnsi"/>
                <w:b/>
                <w:bCs/>
                <w:color w:val="FFFFFF" w:themeColor="background1"/>
                <w:sz w:val="20"/>
                <w:szCs w:val="20"/>
                <w:lang w:val="tr-TR"/>
              </w:rPr>
              <w:t>A</w:t>
            </w:r>
          </w:p>
        </w:tc>
      </w:tr>
      <w:tr w:rsidR="00544958" w:rsidRPr="00242EE7" w14:paraId="58638D9B" w14:textId="77777777" w:rsidTr="002728E7">
        <w:trPr>
          <w:trHeight w:val="315"/>
        </w:trPr>
        <w:tc>
          <w:tcPr>
            <w:tcW w:w="489" w:type="pct"/>
            <w:noWrap/>
            <w:vAlign w:val="center"/>
            <w:hideMark/>
          </w:tcPr>
          <w:p w14:paraId="631AAB2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GSF101</w:t>
            </w:r>
          </w:p>
        </w:tc>
        <w:tc>
          <w:tcPr>
            <w:tcW w:w="1389" w:type="pct"/>
            <w:noWrap/>
            <w:vAlign w:val="center"/>
            <w:hideMark/>
          </w:tcPr>
          <w:p w14:paraId="1126166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Temel Sanat Eğitimi I</w:t>
            </w:r>
          </w:p>
        </w:tc>
        <w:tc>
          <w:tcPr>
            <w:tcW w:w="1826" w:type="pct"/>
            <w:vAlign w:val="center"/>
            <w:hideMark/>
          </w:tcPr>
          <w:p w14:paraId="7D36F9B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 xml:space="preserve">Basic </w:t>
            </w:r>
            <w:proofErr w:type="spellStart"/>
            <w:r w:rsidRPr="00242EE7">
              <w:rPr>
                <w:rFonts w:ascii="Nunito" w:eastAsia="Times New Roman" w:hAnsi="Nunito" w:cstheme="minorHAnsi"/>
                <w:sz w:val="20"/>
                <w:szCs w:val="20"/>
                <w:lang w:val="tr-TR"/>
              </w:rPr>
              <w:t>Arts</w:t>
            </w:r>
            <w:proofErr w:type="spellEnd"/>
            <w:r w:rsidRPr="00242EE7">
              <w:rPr>
                <w:rFonts w:ascii="Nunito" w:eastAsia="Times New Roman" w:hAnsi="Nunito" w:cstheme="minorHAnsi"/>
                <w:sz w:val="20"/>
                <w:szCs w:val="20"/>
                <w:lang w:val="tr-TR"/>
              </w:rPr>
              <w:t xml:space="preserve"> </w:t>
            </w:r>
            <w:proofErr w:type="spellStart"/>
            <w:r w:rsidRPr="00242EE7">
              <w:rPr>
                <w:rFonts w:ascii="Nunito" w:eastAsia="Times New Roman" w:hAnsi="Nunito" w:cstheme="minorHAnsi"/>
                <w:sz w:val="20"/>
                <w:szCs w:val="20"/>
                <w:lang w:val="tr-TR"/>
              </w:rPr>
              <w:t>Education</w:t>
            </w:r>
            <w:proofErr w:type="spellEnd"/>
            <w:r w:rsidRPr="00242EE7">
              <w:rPr>
                <w:rFonts w:ascii="Nunito" w:eastAsia="Times New Roman" w:hAnsi="Nunito" w:cstheme="minorHAnsi"/>
                <w:sz w:val="20"/>
                <w:szCs w:val="20"/>
                <w:lang w:val="tr-TR"/>
              </w:rPr>
              <w:t xml:space="preserve"> I</w:t>
            </w:r>
          </w:p>
        </w:tc>
        <w:tc>
          <w:tcPr>
            <w:tcW w:w="276" w:type="pct"/>
            <w:noWrap/>
            <w:vAlign w:val="center"/>
            <w:hideMark/>
          </w:tcPr>
          <w:p w14:paraId="41178C9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3F79814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336072E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4</w:t>
            </w:r>
          </w:p>
        </w:tc>
        <w:tc>
          <w:tcPr>
            <w:tcW w:w="255" w:type="pct"/>
            <w:noWrap/>
            <w:vAlign w:val="center"/>
            <w:hideMark/>
          </w:tcPr>
          <w:p w14:paraId="1623FA8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4</w:t>
            </w:r>
          </w:p>
        </w:tc>
        <w:tc>
          <w:tcPr>
            <w:tcW w:w="255" w:type="pct"/>
            <w:noWrap/>
            <w:vAlign w:val="center"/>
            <w:hideMark/>
          </w:tcPr>
          <w:p w14:paraId="7D4EF03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5</w:t>
            </w:r>
          </w:p>
        </w:tc>
      </w:tr>
      <w:tr w:rsidR="00544958" w:rsidRPr="00242EE7" w14:paraId="4CF04E2F" w14:textId="77777777" w:rsidTr="002728E7">
        <w:trPr>
          <w:trHeight w:val="315"/>
        </w:trPr>
        <w:tc>
          <w:tcPr>
            <w:tcW w:w="489" w:type="pct"/>
            <w:noWrap/>
            <w:vAlign w:val="center"/>
            <w:hideMark/>
          </w:tcPr>
          <w:p w14:paraId="7E3C62B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GSF103</w:t>
            </w:r>
          </w:p>
        </w:tc>
        <w:tc>
          <w:tcPr>
            <w:tcW w:w="1389" w:type="pct"/>
            <w:noWrap/>
            <w:vAlign w:val="center"/>
            <w:hideMark/>
          </w:tcPr>
          <w:p w14:paraId="6DA4573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Desen I</w:t>
            </w:r>
          </w:p>
        </w:tc>
        <w:tc>
          <w:tcPr>
            <w:tcW w:w="1826" w:type="pct"/>
            <w:vAlign w:val="center"/>
            <w:hideMark/>
          </w:tcPr>
          <w:p w14:paraId="54B34E5F"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Drawing</w:t>
            </w:r>
            <w:proofErr w:type="spellEnd"/>
            <w:r w:rsidRPr="00242EE7">
              <w:rPr>
                <w:rFonts w:ascii="Nunito" w:eastAsia="Times New Roman" w:hAnsi="Nunito" w:cstheme="minorHAnsi"/>
                <w:sz w:val="20"/>
                <w:szCs w:val="20"/>
                <w:lang w:val="tr-TR"/>
              </w:rPr>
              <w:t xml:space="preserve"> I</w:t>
            </w:r>
          </w:p>
        </w:tc>
        <w:tc>
          <w:tcPr>
            <w:tcW w:w="276" w:type="pct"/>
            <w:noWrap/>
            <w:vAlign w:val="center"/>
            <w:hideMark/>
          </w:tcPr>
          <w:p w14:paraId="7DD2678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0BDB92A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w:t>
            </w:r>
          </w:p>
        </w:tc>
        <w:tc>
          <w:tcPr>
            <w:tcW w:w="255" w:type="pct"/>
            <w:noWrap/>
            <w:vAlign w:val="center"/>
            <w:hideMark/>
          </w:tcPr>
          <w:p w14:paraId="019598B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630F5C1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5F4DF65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4</w:t>
            </w:r>
          </w:p>
        </w:tc>
      </w:tr>
      <w:tr w:rsidR="00544958" w:rsidRPr="00242EE7" w14:paraId="7DAB81E6" w14:textId="77777777" w:rsidTr="002728E7">
        <w:trPr>
          <w:trHeight w:val="315"/>
        </w:trPr>
        <w:tc>
          <w:tcPr>
            <w:tcW w:w="489" w:type="pct"/>
            <w:noWrap/>
            <w:vAlign w:val="center"/>
            <w:hideMark/>
          </w:tcPr>
          <w:p w14:paraId="39F42E1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GSF105</w:t>
            </w:r>
          </w:p>
        </w:tc>
        <w:tc>
          <w:tcPr>
            <w:tcW w:w="1389" w:type="pct"/>
            <w:noWrap/>
            <w:vAlign w:val="center"/>
            <w:hideMark/>
          </w:tcPr>
          <w:p w14:paraId="67996AC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Modelaj I</w:t>
            </w:r>
          </w:p>
        </w:tc>
        <w:tc>
          <w:tcPr>
            <w:tcW w:w="1826" w:type="pct"/>
            <w:vAlign w:val="center"/>
            <w:hideMark/>
          </w:tcPr>
          <w:p w14:paraId="03A2D54D"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Modeling</w:t>
            </w:r>
            <w:proofErr w:type="spellEnd"/>
            <w:r w:rsidRPr="00242EE7">
              <w:rPr>
                <w:rFonts w:ascii="Nunito" w:eastAsia="Times New Roman" w:hAnsi="Nunito" w:cstheme="minorHAnsi"/>
                <w:sz w:val="20"/>
                <w:szCs w:val="20"/>
                <w:lang w:val="tr-TR"/>
              </w:rPr>
              <w:t xml:space="preserve"> I</w:t>
            </w:r>
          </w:p>
        </w:tc>
        <w:tc>
          <w:tcPr>
            <w:tcW w:w="276" w:type="pct"/>
            <w:noWrap/>
            <w:vAlign w:val="center"/>
            <w:hideMark/>
          </w:tcPr>
          <w:p w14:paraId="18DD9F8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093CB1A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w:t>
            </w:r>
          </w:p>
        </w:tc>
        <w:tc>
          <w:tcPr>
            <w:tcW w:w="255" w:type="pct"/>
            <w:noWrap/>
            <w:vAlign w:val="center"/>
            <w:hideMark/>
          </w:tcPr>
          <w:p w14:paraId="7877A6A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21408EB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44AEB6E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11D17EB7" w14:textId="77777777" w:rsidTr="002728E7">
        <w:trPr>
          <w:trHeight w:val="315"/>
        </w:trPr>
        <w:tc>
          <w:tcPr>
            <w:tcW w:w="489" w:type="pct"/>
            <w:noWrap/>
            <w:vAlign w:val="center"/>
            <w:hideMark/>
          </w:tcPr>
          <w:p w14:paraId="37A3476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GSF107</w:t>
            </w:r>
          </w:p>
        </w:tc>
        <w:tc>
          <w:tcPr>
            <w:tcW w:w="1389" w:type="pct"/>
            <w:noWrap/>
            <w:vAlign w:val="center"/>
            <w:hideMark/>
          </w:tcPr>
          <w:p w14:paraId="0DF7BF3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Çizimle Anlatım Teknikleri</w:t>
            </w:r>
          </w:p>
        </w:tc>
        <w:tc>
          <w:tcPr>
            <w:tcW w:w="1826" w:type="pct"/>
            <w:vAlign w:val="center"/>
            <w:hideMark/>
          </w:tcPr>
          <w:p w14:paraId="7470928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Drawing</w:t>
            </w:r>
            <w:proofErr w:type="spellEnd"/>
            <w:r w:rsidRPr="00242EE7">
              <w:rPr>
                <w:rFonts w:ascii="Nunito" w:eastAsia="Times New Roman" w:hAnsi="Nunito" w:cstheme="minorHAnsi"/>
                <w:sz w:val="20"/>
                <w:szCs w:val="20"/>
                <w:lang w:val="tr-TR"/>
              </w:rPr>
              <w:t xml:space="preserve"> </w:t>
            </w:r>
            <w:proofErr w:type="spellStart"/>
            <w:r w:rsidRPr="00242EE7">
              <w:rPr>
                <w:rFonts w:ascii="Nunito" w:eastAsia="Times New Roman" w:hAnsi="Nunito" w:cstheme="minorHAnsi"/>
                <w:sz w:val="20"/>
                <w:szCs w:val="20"/>
                <w:lang w:val="tr-TR"/>
              </w:rPr>
              <w:t>Technics</w:t>
            </w:r>
            <w:proofErr w:type="spellEnd"/>
          </w:p>
        </w:tc>
        <w:tc>
          <w:tcPr>
            <w:tcW w:w="276" w:type="pct"/>
            <w:noWrap/>
            <w:vAlign w:val="center"/>
            <w:hideMark/>
          </w:tcPr>
          <w:p w14:paraId="1DB2193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547D1FA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w:t>
            </w:r>
          </w:p>
        </w:tc>
        <w:tc>
          <w:tcPr>
            <w:tcW w:w="255" w:type="pct"/>
            <w:noWrap/>
            <w:vAlign w:val="center"/>
            <w:hideMark/>
          </w:tcPr>
          <w:p w14:paraId="5F35167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12AD007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11F8D35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0400D45A" w14:textId="77777777" w:rsidTr="002728E7">
        <w:trPr>
          <w:trHeight w:val="300"/>
        </w:trPr>
        <w:tc>
          <w:tcPr>
            <w:tcW w:w="489" w:type="pct"/>
            <w:vAlign w:val="center"/>
            <w:hideMark/>
          </w:tcPr>
          <w:p w14:paraId="2CF6E37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GSF109</w:t>
            </w:r>
          </w:p>
        </w:tc>
        <w:tc>
          <w:tcPr>
            <w:tcW w:w="1389" w:type="pct"/>
            <w:noWrap/>
            <w:vAlign w:val="center"/>
            <w:hideMark/>
          </w:tcPr>
          <w:p w14:paraId="1681DDF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Bilgisayarla Tasarıma Giriş I</w:t>
            </w:r>
          </w:p>
        </w:tc>
        <w:tc>
          <w:tcPr>
            <w:tcW w:w="1826" w:type="pct"/>
            <w:vAlign w:val="center"/>
            <w:hideMark/>
          </w:tcPr>
          <w:p w14:paraId="0F2C54D9"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Introduction</w:t>
            </w:r>
            <w:proofErr w:type="spellEnd"/>
            <w:r w:rsidRPr="00242EE7">
              <w:rPr>
                <w:rFonts w:ascii="Nunito" w:eastAsia="Times New Roman" w:hAnsi="Nunito" w:cstheme="minorHAnsi"/>
                <w:sz w:val="20"/>
                <w:szCs w:val="20"/>
                <w:lang w:val="tr-TR"/>
              </w:rPr>
              <w:t xml:space="preserve"> </w:t>
            </w:r>
            <w:proofErr w:type="spellStart"/>
            <w:r w:rsidRPr="00242EE7">
              <w:rPr>
                <w:rFonts w:ascii="Nunito" w:eastAsia="Times New Roman" w:hAnsi="Nunito" w:cstheme="minorHAnsi"/>
                <w:sz w:val="20"/>
                <w:szCs w:val="20"/>
                <w:lang w:val="tr-TR"/>
              </w:rPr>
              <w:t>To</w:t>
            </w:r>
            <w:proofErr w:type="spellEnd"/>
            <w:r w:rsidRPr="00242EE7">
              <w:rPr>
                <w:rFonts w:ascii="Nunito" w:eastAsia="Times New Roman" w:hAnsi="Nunito" w:cstheme="minorHAnsi"/>
                <w:sz w:val="20"/>
                <w:szCs w:val="20"/>
                <w:lang w:val="tr-TR"/>
              </w:rPr>
              <w:t xml:space="preserve"> </w:t>
            </w:r>
            <w:proofErr w:type="spellStart"/>
            <w:r w:rsidRPr="00242EE7">
              <w:rPr>
                <w:rFonts w:ascii="Nunito" w:eastAsia="Times New Roman" w:hAnsi="Nunito" w:cstheme="minorHAnsi"/>
                <w:sz w:val="20"/>
                <w:szCs w:val="20"/>
                <w:lang w:val="tr-TR"/>
              </w:rPr>
              <w:t>Computer</w:t>
            </w:r>
            <w:proofErr w:type="spellEnd"/>
            <w:r w:rsidRPr="00242EE7">
              <w:rPr>
                <w:rFonts w:ascii="Nunito" w:eastAsia="Times New Roman" w:hAnsi="Nunito" w:cstheme="minorHAnsi"/>
                <w:sz w:val="20"/>
                <w:szCs w:val="20"/>
                <w:lang w:val="tr-TR"/>
              </w:rPr>
              <w:t xml:space="preserve"> </w:t>
            </w:r>
            <w:proofErr w:type="spellStart"/>
            <w:r w:rsidRPr="00242EE7">
              <w:rPr>
                <w:rFonts w:ascii="Nunito" w:eastAsia="Times New Roman" w:hAnsi="Nunito" w:cstheme="minorHAnsi"/>
                <w:sz w:val="20"/>
                <w:szCs w:val="20"/>
                <w:lang w:val="tr-TR"/>
              </w:rPr>
              <w:t>Aided</w:t>
            </w:r>
            <w:proofErr w:type="spellEnd"/>
            <w:r w:rsidRPr="00242EE7">
              <w:rPr>
                <w:rFonts w:ascii="Nunito" w:eastAsia="Times New Roman" w:hAnsi="Nunito" w:cstheme="minorHAnsi"/>
                <w:sz w:val="20"/>
                <w:szCs w:val="20"/>
                <w:lang w:val="tr-TR"/>
              </w:rPr>
              <w:t xml:space="preserve"> Design I</w:t>
            </w:r>
          </w:p>
        </w:tc>
        <w:tc>
          <w:tcPr>
            <w:tcW w:w="276" w:type="pct"/>
            <w:noWrap/>
            <w:vAlign w:val="center"/>
            <w:hideMark/>
          </w:tcPr>
          <w:p w14:paraId="32BFCAB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02CFDB8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w:t>
            </w:r>
          </w:p>
        </w:tc>
        <w:tc>
          <w:tcPr>
            <w:tcW w:w="255" w:type="pct"/>
            <w:noWrap/>
            <w:vAlign w:val="center"/>
            <w:hideMark/>
          </w:tcPr>
          <w:p w14:paraId="7B2624E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0162C81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45A2721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1146ADC1" w14:textId="77777777" w:rsidTr="002728E7">
        <w:trPr>
          <w:trHeight w:val="300"/>
        </w:trPr>
        <w:tc>
          <w:tcPr>
            <w:tcW w:w="489" w:type="pct"/>
            <w:noWrap/>
            <w:vAlign w:val="center"/>
            <w:hideMark/>
          </w:tcPr>
          <w:p w14:paraId="2EDF2B6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GSF111</w:t>
            </w:r>
          </w:p>
        </w:tc>
        <w:tc>
          <w:tcPr>
            <w:tcW w:w="1389" w:type="pct"/>
            <w:noWrap/>
            <w:vAlign w:val="center"/>
            <w:hideMark/>
          </w:tcPr>
          <w:p w14:paraId="4290FCC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Fotoğraf I</w:t>
            </w:r>
          </w:p>
        </w:tc>
        <w:tc>
          <w:tcPr>
            <w:tcW w:w="1826" w:type="pct"/>
            <w:noWrap/>
            <w:vAlign w:val="center"/>
            <w:hideMark/>
          </w:tcPr>
          <w:p w14:paraId="4F3E9A3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Photography</w:t>
            </w:r>
            <w:proofErr w:type="spellEnd"/>
            <w:r w:rsidRPr="00242EE7">
              <w:rPr>
                <w:rFonts w:ascii="Nunito" w:eastAsia="Times New Roman" w:hAnsi="Nunito" w:cstheme="minorHAnsi"/>
                <w:sz w:val="20"/>
                <w:szCs w:val="20"/>
                <w:lang w:val="tr-TR"/>
              </w:rPr>
              <w:t xml:space="preserve"> I</w:t>
            </w:r>
          </w:p>
        </w:tc>
        <w:tc>
          <w:tcPr>
            <w:tcW w:w="276" w:type="pct"/>
            <w:noWrap/>
            <w:vAlign w:val="center"/>
            <w:hideMark/>
          </w:tcPr>
          <w:p w14:paraId="2FAEF8B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66892C7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w:t>
            </w:r>
          </w:p>
        </w:tc>
        <w:tc>
          <w:tcPr>
            <w:tcW w:w="255" w:type="pct"/>
            <w:noWrap/>
            <w:vAlign w:val="center"/>
            <w:hideMark/>
          </w:tcPr>
          <w:p w14:paraId="377AFDB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04630E7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672F010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723E080B" w14:textId="77777777" w:rsidTr="002728E7">
        <w:trPr>
          <w:trHeight w:val="300"/>
        </w:trPr>
        <w:tc>
          <w:tcPr>
            <w:tcW w:w="489" w:type="pct"/>
            <w:noWrap/>
            <w:vAlign w:val="center"/>
            <w:hideMark/>
          </w:tcPr>
          <w:p w14:paraId="5F847A8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GSF151</w:t>
            </w:r>
          </w:p>
        </w:tc>
        <w:tc>
          <w:tcPr>
            <w:tcW w:w="1389" w:type="pct"/>
            <w:noWrap/>
            <w:vAlign w:val="center"/>
            <w:hideMark/>
          </w:tcPr>
          <w:p w14:paraId="785DC72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Sanat Tarihi I</w:t>
            </w:r>
          </w:p>
        </w:tc>
        <w:tc>
          <w:tcPr>
            <w:tcW w:w="1826" w:type="pct"/>
            <w:noWrap/>
            <w:vAlign w:val="center"/>
            <w:hideMark/>
          </w:tcPr>
          <w:p w14:paraId="40AE7797"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History</w:t>
            </w:r>
            <w:proofErr w:type="spellEnd"/>
            <w:r w:rsidRPr="00242EE7">
              <w:rPr>
                <w:rFonts w:ascii="Nunito" w:eastAsia="Times New Roman" w:hAnsi="Nunito" w:cstheme="minorHAnsi"/>
                <w:sz w:val="20"/>
                <w:szCs w:val="20"/>
                <w:lang w:val="tr-TR"/>
              </w:rPr>
              <w:t xml:space="preserve"> Of Art I</w:t>
            </w:r>
          </w:p>
        </w:tc>
        <w:tc>
          <w:tcPr>
            <w:tcW w:w="276" w:type="pct"/>
            <w:noWrap/>
            <w:vAlign w:val="center"/>
            <w:hideMark/>
          </w:tcPr>
          <w:p w14:paraId="002EB3E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1AB8427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29D9B24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1F98619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33E4F95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7E44D725" w14:textId="77777777" w:rsidTr="002728E7">
        <w:trPr>
          <w:trHeight w:val="300"/>
        </w:trPr>
        <w:tc>
          <w:tcPr>
            <w:tcW w:w="489" w:type="pct"/>
            <w:noWrap/>
            <w:vAlign w:val="center"/>
            <w:hideMark/>
          </w:tcPr>
          <w:p w14:paraId="50C789D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GSF153</w:t>
            </w:r>
          </w:p>
        </w:tc>
        <w:tc>
          <w:tcPr>
            <w:tcW w:w="1389" w:type="pct"/>
            <w:noWrap/>
            <w:vAlign w:val="center"/>
            <w:hideMark/>
          </w:tcPr>
          <w:p w14:paraId="120053C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Düşünce Tarihi</w:t>
            </w:r>
          </w:p>
        </w:tc>
        <w:tc>
          <w:tcPr>
            <w:tcW w:w="1826" w:type="pct"/>
            <w:noWrap/>
            <w:vAlign w:val="center"/>
            <w:hideMark/>
          </w:tcPr>
          <w:p w14:paraId="319ABC21"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History</w:t>
            </w:r>
            <w:proofErr w:type="spellEnd"/>
            <w:r w:rsidRPr="00242EE7">
              <w:rPr>
                <w:rFonts w:ascii="Nunito" w:eastAsia="Times New Roman" w:hAnsi="Nunito" w:cstheme="minorHAnsi"/>
                <w:sz w:val="20"/>
                <w:szCs w:val="20"/>
                <w:lang w:val="tr-TR"/>
              </w:rPr>
              <w:t xml:space="preserve"> Of </w:t>
            </w:r>
            <w:proofErr w:type="spellStart"/>
            <w:r w:rsidRPr="00242EE7">
              <w:rPr>
                <w:rFonts w:ascii="Nunito" w:eastAsia="Times New Roman" w:hAnsi="Nunito" w:cstheme="minorHAnsi"/>
                <w:sz w:val="20"/>
                <w:szCs w:val="20"/>
                <w:lang w:val="tr-TR"/>
              </w:rPr>
              <w:t>Thought</w:t>
            </w:r>
            <w:proofErr w:type="spellEnd"/>
          </w:p>
        </w:tc>
        <w:tc>
          <w:tcPr>
            <w:tcW w:w="276" w:type="pct"/>
            <w:noWrap/>
            <w:vAlign w:val="center"/>
            <w:hideMark/>
          </w:tcPr>
          <w:p w14:paraId="183018B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0831702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6BA7BD0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1D0B152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4D38273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24B0D4BD" w14:textId="77777777" w:rsidTr="002728E7">
        <w:trPr>
          <w:trHeight w:val="300"/>
        </w:trPr>
        <w:tc>
          <w:tcPr>
            <w:tcW w:w="489" w:type="pct"/>
            <w:noWrap/>
            <w:vAlign w:val="center"/>
            <w:hideMark/>
          </w:tcPr>
          <w:p w14:paraId="31FE9DC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TUR101</w:t>
            </w:r>
          </w:p>
        </w:tc>
        <w:tc>
          <w:tcPr>
            <w:tcW w:w="1389" w:type="pct"/>
            <w:noWrap/>
            <w:vAlign w:val="center"/>
            <w:hideMark/>
          </w:tcPr>
          <w:p w14:paraId="0FF8A8F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Türk Dili I</w:t>
            </w:r>
          </w:p>
        </w:tc>
        <w:tc>
          <w:tcPr>
            <w:tcW w:w="1826" w:type="pct"/>
            <w:noWrap/>
            <w:vAlign w:val="center"/>
            <w:hideMark/>
          </w:tcPr>
          <w:p w14:paraId="51764632"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Turkish</w:t>
            </w:r>
            <w:proofErr w:type="spellEnd"/>
            <w:r w:rsidRPr="00242EE7">
              <w:rPr>
                <w:rFonts w:ascii="Nunito" w:eastAsia="Times New Roman" w:hAnsi="Nunito" w:cstheme="minorHAnsi"/>
                <w:sz w:val="20"/>
                <w:szCs w:val="20"/>
                <w:lang w:val="tr-TR"/>
              </w:rPr>
              <w:t xml:space="preserve"> Language I</w:t>
            </w:r>
          </w:p>
        </w:tc>
        <w:tc>
          <w:tcPr>
            <w:tcW w:w="276" w:type="pct"/>
            <w:noWrap/>
            <w:vAlign w:val="center"/>
            <w:hideMark/>
          </w:tcPr>
          <w:p w14:paraId="416FD6C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7A8FC91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7921682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11A60F1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c>
          <w:tcPr>
            <w:tcW w:w="255" w:type="pct"/>
            <w:noWrap/>
            <w:vAlign w:val="center"/>
            <w:hideMark/>
          </w:tcPr>
          <w:p w14:paraId="2A9EAF1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27C551E2" w14:textId="77777777" w:rsidTr="002728E7">
        <w:trPr>
          <w:trHeight w:val="300"/>
        </w:trPr>
        <w:tc>
          <w:tcPr>
            <w:tcW w:w="489" w:type="pct"/>
            <w:noWrap/>
            <w:vAlign w:val="center"/>
            <w:hideMark/>
          </w:tcPr>
          <w:p w14:paraId="2EDE0B0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İNG101</w:t>
            </w:r>
          </w:p>
        </w:tc>
        <w:tc>
          <w:tcPr>
            <w:tcW w:w="1389" w:type="pct"/>
            <w:noWrap/>
            <w:vAlign w:val="center"/>
            <w:hideMark/>
          </w:tcPr>
          <w:p w14:paraId="175A30D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İngilizce I</w:t>
            </w:r>
          </w:p>
        </w:tc>
        <w:tc>
          <w:tcPr>
            <w:tcW w:w="1826" w:type="pct"/>
            <w:noWrap/>
            <w:vAlign w:val="center"/>
            <w:hideMark/>
          </w:tcPr>
          <w:p w14:paraId="7A10500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English I</w:t>
            </w:r>
          </w:p>
        </w:tc>
        <w:tc>
          <w:tcPr>
            <w:tcW w:w="276" w:type="pct"/>
            <w:noWrap/>
            <w:vAlign w:val="center"/>
            <w:hideMark/>
          </w:tcPr>
          <w:p w14:paraId="5EDB88B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2718C2B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3</w:t>
            </w:r>
          </w:p>
        </w:tc>
        <w:tc>
          <w:tcPr>
            <w:tcW w:w="255" w:type="pct"/>
            <w:noWrap/>
            <w:vAlign w:val="center"/>
            <w:hideMark/>
          </w:tcPr>
          <w:p w14:paraId="7BF22E4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14E6778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3</w:t>
            </w:r>
          </w:p>
        </w:tc>
        <w:tc>
          <w:tcPr>
            <w:tcW w:w="255" w:type="pct"/>
            <w:noWrap/>
            <w:vAlign w:val="center"/>
            <w:hideMark/>
          </w:tcPr>
          <w:p w14:paraId="6883EA6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3</w:t>
            </w:r>
          </w:p>
        </w:tc>
      </w:tr>
      <w:tr w:rsidR="00544958" w:rsidRPr="00242EE7" w14:paraId="55E3A5FF" w14:textId="77777777" w:rsidTr="002728E7">
        <w:trPr>
          <w:trHeight w:val="300"/>
        </w:trPr>
        <w:tc>
          <w:tcPr>
            <w:tcW w:w="489" w:type="pct"/>
            <w:noWrap/>
            <w:vAlign w:val="center"/>
            <w:hideMark/>
          </w:tcPr>
          <w:p w14:paraId="57E30F5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KAR100</w:t>
            </w:r>
          </w:p>
        </w:tc>
        <w:tc>
          <w:tcPr>
            <w:tcW w:w="1389" w:type="pct"/>
            <w:noWrap/>
            <w:vAlign w:val="center"/>
            <w:hideMark/>
          </w:tcPr>
          <w:p w14:paraId="3CD1287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Kariyer Planlama</w:t>
            </w:r>
          </w:p>
        </w:tc>
        <w:tc>
          <w:tcPr>
            <w:tcW w:w="1826" w:type="pct"/>
            <w:noWrap/>
            <w:vAlign w:val="center"/>
            <w:hideMark/>
          </w:tcPr>
          <w:p w14:paraId="3F0A5A9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eastAsia="Times New Roman" w:hAnsi="Nunito" w:cstheme="minorHAnsi"/>
                <w:sz w:val="20"/>
                <w:szCs w:val="20"/>
                <w:lang w:val="tr-TR"/>
              </w:rPr>
              <w:t>Career</w:t>
            </w:r>
            <w:proofErr w:type="spellEnd"/>
            <w:r w:rsidRPr="00242EE7">
              <w:rPr>
                <w:rFonts w:ascii="Nunito" w:eastAsia="Times New Roman" w:hAnsi="Nunito" w:cstheme="minorHAnsi"/>
                <w:sz w:val="20"/>
                <w:szCs w:val="20"/>
                <w:lang w:val="tr-TR"/>
              </w:rPr>
              <w:t xml:space="preserve"> Planning</w:t>
            </w:r>
          </w:p>
        </w:tc>
        <w:tc>
          <w:tcPr>
            <w:tcW w:w="276" w:type="pct"/>
            <w:noWrap/>
            <w:vAlign w:val="center"/>
            <w:hideMark/>
          </w:tcPr>
          <w:p w14:paraId="0B4201E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w:t>
            </w:r>
          </w:p>
        </w:tc>
        <w:tc>
          <w:tcPr>
            <w:tcW w:w="255" w:type="pct"/>
            <w:noWrap/>
            <w:vAlign w:val="center"/>
            <w:hideMark/>
          </w:tcPr>
          <w:p w14:paraId="7E50242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6388DF1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14E2477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hideMark/>
          </w:tcPr>
          <w:p w14:paraId="47DBCA1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447E7E89" w14:textId="77777777" w:rsidTr="002728E7">
        <w:trPr>
          <w:trHeight w:val="300"/>
        </w:trPr>
        <w:tc>
          <w:tcPr>
            <w:tcW w:w="489" w:type="pct"/>
            <w:noWrap/>
            <w:vAlign w:val="center"/>
          </w:tcPr>
          <w:p w14:paraId="19640DD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SEC351</w:t>
            </w:r>
          </w:p>
        </w:tc>
        <w:tc>
          <w:tcPr>
            <w:tcW w:w="1389" w:type="pct"/>
            <w:noWrap/>
            <w:vAlign w:val="center"/>
          </w:tcPr>
          <w:p w14:paraId="2E73C1A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21. Yüzyıl Becerileri</w:t>
            </w:r>
          </w:p>
        </w:tc>
        <w:tc>
          <w:tcPr>
            <w:tcW w:w="1826" w:type="pct"/>
            <w:noWrap/>
            <w:vAlign w:val="center"/>
          </w:tcPr>
          <w:p w14:paraId="29D907A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21</w:t>
            </w:r>
            <w:r w:rsidRPr="00242EE7">
              <w:rPr>
                <w:rFonts w:ascii="Nunito" w:eastAsia="Times New Roman" w:hAnsi="Nunito" w:cstheme="minorHAnsi"/>
                <w:sz w:val="20"/>
                <w:szCs w:val="20"/>
                <w:vertAlign w:val="superscript"/>
                <w:lang w:val="tr-TR"/>
              </w:rPr>
              <w:t>st</w:t>
            </w:r>
            <w:r w:rsidRPr="00242EE7">
              <w:rPr>
                <w:rFonts w:ascii="Nunito" w:eastAsia="Times New Roman" w:hAnsi="Nunito" w:cstheme="minorHAnsi"/>
                <w:sz w:val="20"/>
                <w:szCs w:val="20"/>
                <w:lang w:val="tr-TR"/>
              </w:rPr>
              <w:t xml:space="preserve"> Century </w:t>
            </w:r>
            <w:proofErr w:type="spellStart"/>
            <w:r w:rsidRPr="00242EE7">
              <w:rPr>
                <w:rFonts w:ascii="Nunito" w:eastAsia="Times New Roman" w:hAnsi="Nunito" w:cstheme="minorHAnsi"/>
                <w:sz w:val="20"/>
                <w:szCs w:val="20"/>
                <w:lang w:val="tr-TR"/>
              </w:rPr>
              <w:t>Skills</w:t>
            </w:r>
            <w:proofErr w:type="spellEnd"/>
          </w:p>
        </w:tc>
        <w:tc>
          <w:tcPr>
            <w:tcW w:w="276" w:type="pct"/>
            <w:noWrap/>
            <w:vAlign w:val="center"/>
          </w:tcPr>
          <w:p w14:paraId="0606447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Z/S</w:t>
            </w:r>
          </w:p>
        </w:tc>
        <w:tc>
          <w:tcPr>
            <w:tcW w:w="255" w:type="pct"/>
            <w:noWrap/>
            <w:vAlign w:val="center"/>
          </w:tcPr>
          <w:p w14:paraId="397C692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tcPr>
          <w:p w14:paraId="74DC0A8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tcPr>
          <w:p w14:paraId="388C26A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55" w:type="pct"/>
            <w:noWrap/>
            <w:vAlign w:val="center"/>
          </w:tcPr>
          <w:p w14:paraId="73B366D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w:t>
            </w:r>
          </w:p>
        </w:tc>
      </w:tr>
      <w:tr w:rsidR="00544958" w:rsidRPr="00242EE7" w14:paraId="3824ADE2" w14:textId="77777777" w:rsidTr="002728E7">
        <w:trPr>
          <w:trHeight w:val="285"/>
        </w:trPr>
        <w:tc>
          <w:tcPr>
            <w:tcW w:w="489" w:type="pct"/>
            <w:noWrap/>
            <w:vAlign w:val="center"/>
            <w:hideMark/>
          </w:tcPr>
          <w:p w14:paraId="43C91B9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Toplam</w:t>
            </w:r>
          </w:p>
        </w:tc>
        <w:tc>
          <w:tcPr>
            <w:tcW w:w="1389" w:type="pct"/>
            <w:noWrap/>
            <w:vAlign w:val="center"/>
            <w:hideMark/>
          </w:tcPr>
          <w:p w14:paraId="1535720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 </w:t>
            </w:r>
          </w:p>
        </w:tc>
        <w:tc>
          <w:tcPr>
            <w:tcW w:w="1826" w:type="pct"/>
            <w:noWrap/>
            <w:vAlign w:val="center"/>
            <w:hideMark/>
          </w:tcPr>
          <w:p w14:paraId="3E64A3D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 </w:t>
            </w:r>
          </w:p>
        </w:tc>
        <w:tc>
          <w:tcPr>
            <w:tcW w:w="276" w:type="pct"/>
            <w:noWrap/>
            <w:vAlign w:val="center"/>
            <w:hideMark/>
          </w:tcPr>
          <w:p w14:paraId="35EEC13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 </w:t>
            </w:r>
          </w:p>
        </w:tc>
        <w:tc>
          <w:tcPr>
            <w:tcW w:w="255" w:type="pct"/>
            <w:noWrap/>
            <w:vAlign w:val="center"/>
            <w:hideMark/>
          </w:tcPr>
          <w:p w14:paraId="2376CE0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16</w:t>
            </w:r>
          </w:p>
        </w:tc>
        <w:tc>
          <w:tcPr>
            <w:tcW w:w="255" w:type="pct"/>
            <w:noWrap/>
            <w:vAlign w:val="center"/>
            <w:hideMark/>
          </w:tcPr>
          <w:p w14:paraId="1FCA5F6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14</w:t>
            </w:r>
          </w:p>
        </w:tc>
        <w:tc>
          <w:tcPr>
            <w:tcW w:w="255" w:type="pct"/>
            <w:noWrap/>
            <w:vAlign w:val="center"/>
            <w:hideMark/>
          </w:tcPr>
          <w:p w14:paraId="31BA8DC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23</w:t>
            </w:r>
          </w:p>
        </w:tc>
        <w:tc>
          <w:tcPr>
            <w:tcW w:w="255" w:type="pct"/>
            <w:noWrap/>
            <w:vAlign w:val="center"/>
            <w:hideMark/>
          </w:tcPr>
          <w:p w14:paraId="5CDD7D8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30</w:t>
            </w:r>
          </w:p>
        </w:tc>
      </w:tr>
    </w:tbl>
    <w:p w14:paraId="722F7FC7"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2345FCD7"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lastRenderedPageBreak/>
        <w:t>2. Yarıyıl</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811"/>
        <w:gridCol w:w="3468"/>
        <w:gridCol w:w="577"/>
        <w:gridCol w:w="489"/>
        <w:gridCol w:w="489"/>
        <w:gridCol w:w="489"/>
        <w:gridCol w:w="485"/>
      </w:tblGrid>
      <w:tr w:rsidR="00544958" w:rsidRPr="00242EE7" w14:paraId="398D1847" w14:textId="77777777" w:rsidTr="0063518E">
        <w:trPr>
          <w:trHeight w:val="255"/>
        </w:trPr>
        <w:tc>
          <w:tcPr>
            <w:tcW w:w="513" w:type="pct"/>
            <w:shd w:val="clear" w:color="auto" w:fill="4472C4" w:themeFill="accent1"/>
            <w:noWrap/>
            <w:vAlign w:val="center"/>
            <w:hideMark/>
          </w:tcPr>
          <w:p w14:paraId="4F018E35"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1432" w:type="pct"/>
            <w:shd w:val="clear" w:color="auto" w:fill="4472C4" w:themeFill="accent1"/>
            <w:noWrap/>
            <w:vAlign w:val="center"/>
            <w:hideMark/>
          </w:tcPr>
          <w:p w14:paraId="09B979BF"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1767" w:type="pct"/>
            <w:shd w:val="clear" w:color="auto" w:fill="4472C4" w:themeFill="accent1"/>
            <w:noWrap/>
            <w:vAlign w:val="center"/>
            <w:hideMark/>
          </w:tcPr>
          <w:p w14:paraId="2B805CD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294" w:type="pct"/>
            <w:shd w:val="clear" w:color="auto" w:fill="4472C4" w:themeFill="accent1"/>
            <w:noWrap/>
            <w:vAlign w:val="center"/>
            <w:hideMark/>
          </w:tcPr>
          <w:p w14:paraId="767696BE"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249" w:type="pct"/>
            <w:shd w:val="clear" w:color="auto" w:fill="4472C4" w:themeFill="accent1"/>
            <w:noWrap/>
            <w:vAlign w:val="center"/>
            <w:hideMark/>
          </w:tcPr>
          <w:p w14:paraId="3E81F3C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249" w:type="pct"/>
            <w:shd w:val="clear" w:color="auto" w:fill="4472C4" w:themeFill="accent1"/>
            <w:noWrap/>
            <w:vAlign w:val="center"/>
            <w:hideMark/>
          </w:tcPr>
          <w:p w14:paraId="1A7203C5"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249" w:type="pct"/>
            <w:shd w:val="clear" w:color="auto" w:fill="4472C4" w:themeFill="accent1"/>
            <w:noWrap/>
            <w:vAlign w:val="center"/>
            <w:hideMark/>
          </w:tcPr>
          <w:p w14:paraId="23075451"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247" w:type="pct"/>
            <w:shd w:val="clear" w:color="auto" w:fill="4472C4" w:themeFill="accent1"/>
            <w:noWrap/>
            <w:vAlign w:val="center"/>
            <w:hideMark/>
          </w:tcPr>
          <w:p w14:paraId="6B3A604B"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03582CEF" w14:textId="77777777" w:rsidTr="002728E7">
        <w:trPr>
          <w:trHeight w:val="315"/>
        </w:trPr>
        <w:tc>
          <w:tcPr>
            <w:tcW w:w="513" w:type="pct"/>
            <w:noWrap/>
            <w:vAlign w:val="center"/>
          </w:tcPr>
          <w:p w14:paraId="74E93F8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GSF102</w:t>
            </w:r>
          </w:p>
        </w:tc>
        <w:tc>
          <w:tcPr>
            <w:tcW w:w="1432" w:type="pct"/>
            <w:noWrap/>
            <w:vAlign w:val="center"/>
          </w:tcPr>
          <w:p w14:paraId="3336C87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Temel Sanat Eğitimi II</w:t>
            </w:r>
          </w:p>
        </w:tc>
        <w:tc>
          <w:tcPr>
            <w:tcW w:w="1767" w:type="pct"/>
            <w:vAlign w:val="center"/>
          </w:tcPr>
          <w:p w14:paraId="57B4DCC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 xml:space="preserve">Basic </w:t>
            </w:r>
            <w:proofErr w:type="spellStart"/>
            <w:r w:rsidRPr="00242EE7">
              <w:rPr>
                <w:rFonts w:ascii="Nunito" w:hAnsi="Nunito" w:cstheme="minorHAnsi"/>
                <w:sz w:val="20"/>
                <w:szCs w:val="20"/>
                <w:lang w:val="tr-TR"/>
              </w:rPr>
              <w:t>Arts</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Education</w:t>
            </w:r>
            <w:proofErr w:type="spellEnd"/>
            <w:r w:rsidRPr="00242EE7">
              <w:rPr>
                <w:rFonts w:ascii="Nunito" w:hAnsi="Nunito" w:cstheme="minorHAnsi"/>
                <w:sz w:val="20"/>
                <w:szCs w:val="20"/>
                <w:lang w:val="tr-TR"/>
              </w:rPr>
              <w:t xml:space="preserve"> II</w:t>
            </w:r>
          </w:p>
        </w:tc>
        <w:tc>
          <w:tcPr>
            <w:tcW w:w="294" w:type="pct"/>
            <w:noWrap/>
            <w:vAlign w:val="center"/>
          </w:tcPr>
          <w:p w14:paraId="5086F24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6409267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4E14B40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c>
          <w:tcPr>
            <w:tcW w:w="249" w:type="pct"/>
            <w:noWrap/>
            <w:vAlign w:val="center"/>
          </w:tcPr>
          <w:p w14:paraId="0B4BA83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c>
          <w:tcPr>
            <w:tcW w:w="247" w:type="pct"/>
            <w:noWrap/>
            <w:vAlign w:val="center"/>
          </w:tcPr>
          <w:p w14:paraId="7080415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5</w:t>
            </w:r>
          </w:p>
        </w:tc>
      </w:tr>
      <w:tr w:rsidR="00544958" w:rsidRPr="00242EE7" w14:paraId="0B575089" w14:textId="77777777" w:rsidTr="002728E7">
        <w:trPr>
          <w:trHeight w:val="315"/>
        </w:trPr>
        <w:tc>
          <w:tcPr>
            <w:tcW w:w="513" w:type="pct"/>
            <w:noWrap/>
            <w:vAlign w:val="center"/>
          </w:tcPr>
          <w:p w14:paraId="68C07D7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GSF104</w:t>
            </w:r>
          </w:p>
        </w:tc>
        <w:tc>
          <w:tcPr>
            <w:tcW w:w="1432" w:type="pct"/>
            <w:noWrap/>
            <w:vAlign w:val="center"/>
          </w:tcPr>
          <w:p w14:paraId="3B99A08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Desen II</w:t>
            </w:r>
          </w:p>
        </w:tc>
        <w:tc>
          <w:tcPr>
            <w:tcW w:w="1767" w:type="pct"/>
            <w:vAlign w:val="center"/>
          </w:tcPr>
          <w:p w14:paraId="0FB16A7D"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Drawing</w:t>
            </w:r>
            <w:proofErr w:type="spellEnd"/>
            <w:r w:rsidRPr="00242EE7">
              <w:rPr>
                <w:rFonts w:ascii="Nunito" w:hAnsi="Nunito" w:cstheme="minorHAnsi"/>
                <w:sz w:val="20"/>
                <w:szCs w:val="20"/>
                <w:lang w:val="tr-TR"/>
              </w:rPr>
              <w:t xml:space="preserve"> II</w:t>
            </w:r>
          </w:p>
        </w:tc>
        <w:tc>
          <w:tcPr>
            <w:tcW w:w="294" w:type="pct"/>
            <w:noWrap/>
            <w:vAlign w:val="center"/>
          </w:tcPr>
          <w:p w14:paraId="244EFD6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055C108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w:t>
            </w:r>
          </w:p>
        </w:tc>
        <w:tc>
          <w:tcPr>
            <w:tcW w:w="249" w:type="pct"/>
            <w:noWrap/>
            <w:vAlign w:val="center"/>
          </w:tcPr>
          <w:p w14:paraId="37F359D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0DCA99E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307ECBA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r>
      <w:tr w:rsidR="00544958" w:rsidRPr="00242EE7" w14:paraId="212BE741" w14:textId="77777777" w:rsidTr="002728E7">
        <w:trPr>
          <w:trHeight w:val="315"/>
        </w:trPr>
        <w:tc>
          <w:tcPr>
            <w:tcW w:w="513" w:type="pct"/>
            <w:noWrap/>
            <w:vAlign w:val="center"/>
          </w:tcPr>
          <w:p w14:paraId="2FB9583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GSF106</w:t>
            </w:r>
          </w:p>
        </w:tc>
        <w:tc>
          <w:tcPr>
            <w:tcW w:w="1432" w:type="pct"/>
            <w:noWrap/>
            <w:vAlign w:val="center"/>
          </w:tcPr>
          <w:p w14:paraId="7479CB2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Modelaj II</w:t>
            </w:r>
          </w:p>
        </w:tc>
        <w:tc>
          <w:tcPr>
            <w:tcW w:w="1767" w:type="pct"/>
            <w:vAlign w:val="center"/>
          </w:tcPr>
          <w:p w14:paraId="7F74B36B"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Modeling</w:t>
            </w:r>
            <w:proofErr w:type="spellEnd"/>
            <w:r w:rsidRPr="00242EE7">
              <w:rPr>
                <w:rFonts w:ascii="Nunito" w:hAnsi="Nunito" w:cstheme="minorHAnsi"/>
                <w:sz w:val="20"/>
                <w:szCs w:val="20"/>
                <w:lang w:val="tr-TR"/>
              </w:rPr>
              <w:t xml:space="preserve"> II</w:t>
            </w:r>
          </w:p>
        </w:tc>
        <w:tc>
          <w:tcPr>
            <w:tcW w:w="294" w:type="pct"/>
            <w:noWrap/>
            <w:vAlign w:val="center"/>
          </w:tcPr>
          <w:p w14:paraId="3B141F0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0DF860C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w:t>
            </w:r>
          </w:p>
        </w:tc>
        <w:tc>
          <w:tcPr>
            <w:tcW w:w="249" w:type="pct"/>
            <w:noWrap/>
            <w:vAlign w:val="center"/>
          </w:tcPr>
          <w:p w14:paraId="0CA5CCC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4FAE766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7301A53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3</w:t>
            </w:r>
          </w:p>
        </w:tc>
      </w:tr>
      <w:tr w:rsidR="00544958" w:rsidRPr="00242EE7" w14:paraId="1E186F7F" w14:textId="77777777" w:rsidTr="002728E7">
        <w:trPr>
          <w:trHeight w:val="315"/>
        </w:trPr>
        <w:tc>
          <w:tcPr>
            <w:tcW w:w="513" w:type="pct"/>
            <w:noWrap/>
            <w:vAlign w:val="center"/>
          </w:tcPr>
          <w:p w14:paraId="2C536BF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GSF110</w:t>
            </w:r>
          </w:p>
        </w:tc>
        <w:tc>
          <w:tcPr>
            <w:tcW w:w="1432" w:type="pct"/>
            <w:noWrap/>
            <w:vAlign w:val="center"/>
          </w:tcPr>
          <w:p w14:paraId="1762149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Bilgisayarla Tasarıma Giriş II</w:t>
            </w:r>
          </w:p>
        </w:tc>
        <w:tc>
          <w:tcPr>
            <w:tcW w:w="1767" w:type="pct"/>
            <w:vAlign w:val="center"/>
          </w:tcPr>
          <w:p w14:paraId="28BD86C1"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Introduction</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To</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Computer</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Aided</w:t>
            </w:r>
            <w:proofErr w:type="spellEnd"/>
            <w:r w:rsidRPr="00242EE7">
              <w:rPr>
                <w:rFonts w:ascii="Nunito" w:hAnsi="Nunito" w:cstheme="minorHAnsi"/>
                <w:sz w:val="20"/>
                <w:szCs w:val="20"/>
                <w:lang w:val="tr-TR"/>
              </w:rPr>
              <w:t xml:space="preserve"> Design II</w:t>
            </w:r>
          </w:p>
        </w:tc>
        <w:tc>
          <w:tcPr>
            <w:tcW w:w="294" w:type="pct"/>
            <w:noWrap/>
            <w:vAlign w:val="center"/>
          </w:tcPr>
          <w:p w14:paraId="09E76B0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0E0218B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w:t>
            </w:r>
          </w:p>
        </w:tc>
        <w:tc>
          <w:tcPr>
            <w:tcW w:w="249" w:type="pct"/>
            <w:noWrap/>
            <w:vAlign w:val="center"/>
          </w:tcPr>
          <w:p w14:paraId="017A827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53EBD73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19AD07F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63EA3A81" w14:textId="77777777" w:rsidTr="002728E7">
        <w:trPr>
          <w:trHeight w:val="300"/>
        </w:trPr>
        <w:tc>
          <w:tcPr>
            <w:tcW w:w="513" w:type="pct"/>
            <w:vAlign w:val="center"/>
          </w:tcPr>
          <w:p w14:paraId="2A7A14E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GSF112</w:t>
            </w:r>
          </w:p>
        </w:tc>
        <w:tc>
          <w:tcPr>
            <w:tcW w:w="1432" w:type="pct"/>
            <w:noWrap/>
            <w:vAlign w:val="center"/>
          </w:tcPr>
          <w:p w14:paraId="2880E3D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Fotoğraf II</w:t>
            </w:r>
          </w:p>
        </w:tc>
        <w:tc>
          <w:tcPr>
            <w:tcW w:w="1767" w:type="pct"/>
            <w:vAlign w:val="center"/>
          </w:tcPr>
          <w:p w14:paraId="73B1ADF5"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Photography</w:t>
            </w:r>
            <w:proofErr w:type="spellEnd"/>
            <w:r w:rsidRPr="00242EE7">
              <w:rPr>
                <w:rFonts w:ascii="Nunito" w:hAnsi="Nunito" w:cstheme="minorHAnsi"/>
                <w:sz w:val="20"/>
                <w:szCs w:val="20"/>
                <w:lang w:val="tr-TR"/>
              </w:rPr>
              <w:t xml:space="preserve"> II</w:t>
            </w:r>
          </w:p>
        </w:tc>
        <w:tc>
          <w:tcPr>
            <w:tcW w:w="294" w:type="pct"/>
            <w:noWrap/>
            <w:vAlign w:val="center"/>
          </w:tcPr>
          <w:p w14:paraId="026B7DB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70C212D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w:t>
            </w:r>
          </w:p>
        </w:tc>
        <w:tc>
          <w:tcPr>
            <w:tcW w:w="249" w:type="pct"/>
            <w:noWrap/>
            <w:vAlign w:val="center"/>
          </w:tcPr>
          <w:p w14:paraId="605ABC7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13FE29A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188FE8F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3</w:t>
            </w:r>
          </w:p>
        </w:tc>
      </w:tr>
      <w:tr w:rsidR="00544958" w:rsidRPr="00242EE7" w14:paraId="55A8E3F9" w14:textId="77777777" w:rsidTr="002728E7">
        <w:trPr>
          <w:trHeight w:val="300"/>
        </w:trPr>
        <w:tc>
          <w:tcPr>
            <w:tcW w:w="513" w:type="pct"/>
            <w:noWrap/>
            <w:vAlign w:val="center"/>
          </w:tcPr>
          <w:p w14:paraId="2BD345B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GSF152</w:t>
            </w:r>
          </w:p>
        </w:tc>
        <w:tc>
          <w:tcPr>
            <w:tcW w:w="1432" w:type="pct"/>
            <w:noWrap/>
            <w:vAlign w:val="center"/>
          </w:tcPr>
          <w:p w14:paraId="6326A26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Sanat Tarihi II</w:t>
            </w:r>
          </w:p>
        </w:tc>
        <w:tc>
          <w:tcPr>
            <w:tcW w:w="1767" w:type="pct"/>
            <w:noWrap/>
            <w:vAlign w:val="center"/>
          </w:tcPr>
          <w:p w14:paraId="5C30F4E0"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History</w:t>
            </w:r>
            <w:proofErr w:type="spellEnd"/>
            <w:r w:rsidRPr="00242EE7">
              <w:rPr>
                <w:rFonts w:ascii="Nunito" w:hAnsi="Nunito" w:cstheme="minorHAnsi"/>
                <w:sz w:val="20"/>
                <w:szCs w:val="20"/>
                <w:lang w:val="tr-TR"/>
              </w:rPr>
              <w:t xml:space="preserve"> Of Art II</w:t>
            </w:r>
          </w:p>
        </w:tc>
        <w:tc>
          <w:tcPr>
            <w:tcW w:w="294" w:type="pct"/>
            <w:noWrap/>
            <w:vAlign w:val="center"/>
          </w:tcPr>
          <w:p w14:paraId="5D2F1CB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736CEB5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348E8E6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5BF8E43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765929E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7997FAC4" w14:textId="77777777" w:rsidTr="002728E7">
        <w:trPr>
          <w:trHeight w:val="300"/>
        </w:trPr>
        <w:tc>
          <w:tcPr>
            <w:tcW w:w="513" w:type="pct"/>
            <w:noWrap/>
            <w:vAlign w:val="center"/>
          </w:tcPr>
          <w:p w14:paraId="4B3EA0B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GSF154</w:t>
            </w:r>
          </w:p>
        </w:tc>
        <w:tc>
          <w:tcPr>
            <w:tcW w:w="1432" w:type="pct"/>
            <w:noWrap/>
            <w:vAlign w:val="center"/>
          </w:tcPr>
          <w:p w14:paraId="3CA7B35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Kültür Tarihi</w:t>
            </w:r>
          </w:p>
        </w:tc>
        <w:tc>
          <w:tcPr>
            <w:tcW w:w="1767" w:type="pct"/>
            <w:noWrap/>
            <w:vAlign w:val="center"/>
          </w:tcPr>
          <w:p w14:paraId="0896FE6D"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History</w:t>
            </w:r>
            <w:proofErr w:type="spellEnd"/>
            <w:r w:rsidRPr="00242EE7">
              <w:rPr>
                <w:rFonts w:ascii="Nunito" w:hAnsi="Nunito" w:cstheme="minorHAnsi"/>
                <w:sz w:val="20"/>
                <w:szCs w:val="20"/>
                <w:lang w:val="tr-TR"/>
              </w:rPr>
              <w:t xml:space="preserve"> Of </w:t>
            </w:r>
            <w:proofErr w:type="spellStart"/>
            <w:r w:rsidRPr="00242EE7">
              <w:rPr>
                <w:rFonts w:ascii="Nunito" w:hAnsi="Nunito" w:cstheme="minorHAnsi"/>
                <w:sz w:val="20"/>
                <w:szCs w:val="20"/>
                <w:lang w:val="tr-TR"/>
              </w:rPr>
              <w:t>Culture</w:t>
            </w:r>
            <w:proofErr w:type="spellEnd"/>
          </w:p>
        </w:tc>
        <w:tc>
          <w:tcPr>
            <w:tcW w:w="294" w:type="pct"/>
            <w:noWrap/>
            <w:vAlign w:val="center"/>
          </w:tcPr>
          <w:p w14:paraId="23AB407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7BD4D6C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2F41011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6BD4879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536234F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268885BB" w14:textId="77777777" w:rsidTr="002728E7">
        <w:trPr>
          <w:trHeight w:val="300"/>
        </w:trPr>
        <w:tc>
          <w:tcPr>
            <w:tcW w:w="513" w:type="pct"/>
            <w:noWrap/>
            <w:vAlign w:val="center"/>
          </w:tcPr>
          <w:p w14:paraId="567C332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TUR102</w:t>
            </w:r>
          </w:p>
        </w:tc>
        <w:tc>
          <w:tcPr>
            <w:tcW w:w="1432" w:type="pct"/>
            <w:noWrap/>
            <w:vAlign w:val="center"/>
          </w:tcPr>
          <w:p w14:paraId="75C251A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Türk Dili II</w:t>
            </w:r>
          </w:p>
        </w:tc>
        <w:tc>
          <w:tcPr>
            <w:tcW w:w="1767" w:type="pct"/>
            <w:noWrap/>
            <w:vAlign w:val="center"/>
          </w:tcPr>
          <w:p w14:paraId="3AC262C2"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Turkish</w:t>
            </w:r>
            <w:proofErr w:type="spellEnd"/>
            <w:r w:rsidRPr="00242EE7">
              <w:rPr>
                <w:rFonts w:ascii="Nunito" w:hAnsi="Nunito" w:cstheme="minorHAnsi"/>
                <w:sz w:val="20"/>
                <w:szCs w:val="20"/>
                <w:lang w:val="tr-TR"/>
              </w:rPr>
              <w:t xml:space="preserve"> Language II</w:t>
            </w:r>
          </w:p>
        </w:tc>
        <w:tc>
          <w:tcPr>
            <w:tcW w:w="294" w:type="pct"/>
            <w:noWrap/>
            <w:vAlign w:val="center"/>
          </w:tcPr>
          <w:p w14:paraId="4E537B3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73AB363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0A4C97A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3762C54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7" w:type="pct"/>
            <w:noWrap/>
            <w:vAlign w:val="center"/>
          </w:tcPr>
          <w:p w14:paraId="6335EB1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7DDA3E62" w14:textId="77777777" w:rsidTr="002728E7">
        <w:trPr>
          <w:trHeight w:val="300"/>
        </w:trPr>
        <w:tc>
          <w:tcPr>
            <w:tcW w:w="513" w:type="pct"/>
            <w:noWrap/>
            <w:vAlign w:val="center"/>
          </w:tcPr>
          <w:p w14:paraId="5E7F2F7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İNG102</w:t>
            </w:r>
          </w:p>
        </w:tc>
        <w:tc>
          <w:tcPr>
            <w:tcW w:w="1432" w:type="pct"/>
            <w:noWrap/>
            <w:vAlign w:val="center"/>
          </w:tcPr>
          <w:p w14:paraId="504E0FC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İngilizce II</w:t>
            </w:r>
          </w:p>
        </w:tc>
        <w:tc>
          <w:tcPr>
            <w:tcW w:w="1767" w:type="pct"/>
            <w:noWrap/>
            <w:vAlign w:val="center"/>
          </w:tcPr>
          <w:p w14:paraId="5DC0FE3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English II</w:t>
            </w:r>
          </w:p>
        </w:tc>
        <w:tc>
          <w:tcPr>
            <w:tcW w:w="294" w:type="pct"/>
            <w:noWrap/>
            <w:vAlign w:val="center"/>
          </w:tcPr>
          <w:p w14:paraId="4FE48C0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0DDC7D1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3</w:t>
            </w:r>
          </w:p>
        </w:tc>
        <w:tc>
          <w:tcPr>
            <w:tcW w:w="249" w:type="pct"/>
            <w:noWrap/>
            <w:vAlign w:val="center"/>
          </w:tcPr>
          <w:p w14:paraId="5EB712E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305CE8F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3</w:t>
            </w:r>
          </w:p>
        </w:tc>
        <w:tc>
          <w:tcPr>
            <w:tcW w:w="247" w:type="pct"/>
            <w:noWrap/>
            <w:vAlign w:val="center"/>
          </w:tcPr>
          <w:p w14:paraId="7761CBF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3</w:t>
            </w:r>
          </w:p>
        </w:tc>
      </w:tr>
      <w:tr w:rsidR="00544958" w:rsidRPr="00242EE7" w14:paraId="706A58EE" w14:textId="77777777" w:rsidTr="002728E7">
        <w:trPr>
          <w:trHeight w:val="300"/>
        </w:trPr>
        <w:tc>
          <w:tcPr>
            <w:tcW w:w="513" w:type="pct"/>
            <w:noWrap/>
            <w:vAlign w:val="center"/>
          </w:tcPr>
          <w:p w14:paraId="3898216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KTK100</w:t>
            </w:r>
          </w:p>
        </w:tc>
        <w:tc>
          <w:tcPr>
            <w:tcW w:w="1432" w:type="pct"/>
            <w:noWrap/>
            <w:vAlign w:val="center"/>
          </w:tcPr>
          <w:p w14:paraId="3F4714C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Kıbrıs Kültürü ve Tarihi</w:t>
            </w:r>
          </w:p>
        </w:tc>
        <w:tc>
          <w:tcPr>
            <w:tcW w:w="1767" w:type="pct"/>
            <w:noWrap/>
            <w:vAlign w:val="center"/>
          </w:tcPr>
          <w:p w14:paraId="24F43F3A"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Cyprus</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History</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and</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Culture</w:t>
            </w:r>
            <w:proofErr w:type="spellEnd"/>
          </w:p>
        </w:tc>
        <w:tc>
          <w:tcPr>
            <w:tcW w:w="294" w:type="pct"/>
            <w:noWrap/>
            <w:vAlign w:val="center"/>
          </w:tcPr>
          <w:p w14:paraId="492A6B5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Z/S</w:t>
            </w:r>
          </w:p>
        </w:tc>
        <w:tc>
          <w:tcPr>
            <w:tcW w:w="249" w:type="pct"/>
            <w:noWrap/>
            <w:vAlign w:val="center"/>
          </w:tcPr>
          <w:p w14:paraId="7B6599B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249" w:type="pct"/>
            <w:noWrap/>
            <w:vAlign w:val="center"/>
          </w:tcPr>
          <w:p w14:paraId="03C6CD8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7CC7C25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0</w:t>
            </w:r>
          </w:p>
        </w:tc>
        <w:tc>
          <w:tcPr>
            <w:tcW w:w="247" w:type="pct"/>
            <w:noWrap/>
            <w:vAlign w:val="center"/>
          </w:tcPr>
          <w:p w14:paraId="16770E4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5DD047E6" w14:textId="77777777" w:rsidTr="002728E7">
        <w:trPr>
          <w:trHeight w:val="300"/>
        </w:trPr>
        <w:tc>
          <w:tcPr>
            <w:tcW w:w="513" w:type="pct"/>
            <w:noWrap/>
            <w:vAlign w:val="center"/>
          </w:tcPr>
          <w:p w14:paraId="3AE29EB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KAM100</w:t>
            </w:r>
          </w:p>
        </w:tc>
        <w:tc>
          <w:tcPr>
            <w:tcW w:w="1432" w:type="pct"/>
            <w:noWrap/>
            <w:vAlign w:val="center"/>
          </w:tcPr>
          <w:p w14:paraId="22EECC7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Kampüse Uyum</w:t>
            </w:r>
          </w:p>
        </w:tc>
        <w:tc>
          <w:tcPr>
            <w:tcW w:w="1767" w:type="pct"/>
            <w:noWrap/>
            <w:vAlign w:val="center"/>
          </w:tcPr>
          <w:p w14:paraId="3E2599E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Campus</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Orientation</w:t>
            </w:r>
            <w:proofErr w:type="spellEnd"/>
          </w:p>
        </w:tc>
        <w:tc>
          <w:tcPr>
            <w:tcW w:w="294" w:type="pct"/>
            <w:noWrap/>
            <w:vAlign w:val="center"/>
          </w:tcPr>
          <w:p w14:paraId="438D71F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249" w:type="pct"/>
            <w:noWrap/>
            <w:vAlign w:val="center"/>
          </w:tcPr>
          <w:p w14:paraId="24598B5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1A43391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1FF1C87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7" w:type="pct"/>
            <w:noWrap/>
            <w:vAlign w:val="center"/>
          </w:tcPr>
          <w:p w14:paraId="19A4AEB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1C5A309C" w14:textId="77777777" w:rsidTr="002728E7">
        <w:trPr>
          <w:trHeight w:val="285"/>
        </w:trPr>
        <w:tc>
          <w:tcPr>
            <w:tcW w:w="513" w:type="pct"/>
            <w:noWrap/>
            <w:vAlign w:val="center"/>
          </w:tcPr>
          <w:p w14:paraId="1A63281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Toplam</w:t>
            </w:r>
          </w:p>
        </w:tc>
        <w:tc>
          <w:tcPr>
            <w:tcW w:w="1432" w:type="pct"/>
            <w:noWrap/>
            <w:vAlign w:val="center"/>
          </w:tcPr>
          <w:p w14:paraId="69058C3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 </w:t>
            </w:r>
          </w:p>
        </w:tc>
        <w:tc>
          <w:tcPr>
            <w:tcW w:w="1767" w:type="pct"/>
            <w:noWrap/>
            <w:vAlign w:val="center"/>
          </w:tcPr>
          <w:p w14:paraId="14DFF01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 </w:t>
            </w:r>
          </w:p>
        </w:tc>
        <w:tc>
          <w:tcPr>
            <w:tcW w:w="294" w:type="pct"/>
            <w:noWrap/>
            <w:vAlign w:val="center"/>
          </w:tcPr>
          <w:p w14:paraId="6E0B913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249" w:type="pct"/>
            <w:noWrap/>
            <w:vAlign w:val="center"/>
          </w:tcPr>
          <w:p w14:paraId="4CCE5DB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17</w:t>
            </w:r>
          </w:p>
        </w:tc>
        <w:tc>
          <w:tcPr>
            <w:tcW w:w="249" w:type="pct"/>
            <w:noWrap/>
            <w:vAlign w:val="center"/>
          </w:tcPr>
          <w:p w14:paraId="23EE2FF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12</w:t>
            </w:r>
          </w:p>
        </w:tc>
        <w:tc>
          <w:tcPr>
            <w:tcW w:w="249" w:type="pct"/>
            <w:noWrap/>
            <w:vAlign w:val="center"/>
          </w:tcPr>
          <w:p w14:paraId="03B3D61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21</w:t>
            </w:r>
          </w:p>
        </w:tc>
        <w:tc>
          <w:tcPr>
            <w:tcW w:w="247" w:type="pct"/>
            <w:noWrap/>
            <w:vAlign w:val="center"/>
          </w:tcPr>
          <w:p w14:paraId="2528769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30</w:t>
            </w:r>
          </w:p>
        </w:tc>
      </w:tr>
    </w:tbl>
    <w:p w14:paraId="4B079B86"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7DE64F20"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3. Yarıyıl</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576"/>
        <w:gridCol w:w="486"/>
        <w:gridCol w:w="486"/>
        <w:gridCol w:w="486"/>
        <w:gridCol w:w="486"/>
      </w:tblGrid>
      <w:tr w:rsidR="00544958" w:rsidRPr="00242EE7" w14:paraId="7DFB177B" w14:textId="77777777" w:rsidTr="0063518E">
        <w:trPr>
          <w:trHeight w:val="315"/>
        </w:trPr>
        <w:tc>
          <w:tcPr>
            <w:tcW w:w="988" w:type="dxa"/>
            <w:shd w:val="clear" w:color="auto" w:fill="4472C4" w:themeFill="accent1"/>
            <w:noWrap/>
            <w:vAlign w:val="center"/>
          </w:tcPr>
          <w:p w14:paraId="07766A9A"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2552" w:type="dxa"/>
            <w:shd w:val="clear" w:color="auto" w:fill="4472C4" w:themeFill="accent1"/>
            <w:noWrap/>
            <w:vAlign w:val="center"/>
          </w:tcPr>
          <w:p w14:paraId="64E43FAE"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3745" w:type="dxa"/>
            <w:shd w:val="clear" w:color="auto" w:fill="4472C4" w:themeFill="accent1"/>
            <w:vAlign w:val="center"/>
          </w:tcPr>
          <w:p w14:paraId="236BD6B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576" w:type="dxa"/>
            <w:shd w:val="clear" w:color="auto" w:fill="4472C4" w:themeFill="accent1"/>
            <w:noWrap/>
            <w:vAlign w:val="center"/>
          </w:tcPr>
          <w:p w14:paraId="7B1928E2"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486" w:type="dxa"/>
            <w:shd w:val="clear" w:color="auto" w:fill="4472C4" w:themeFill="accent1"/>
            <w:noWrap/>
            <w:vAlign w:val="center"/>
          </w:tcPr>
          <w:p w14:paraId="0F42505A"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486" w:type="dxa"/>
            <w:shd w:val="clear" w:color="auto" w:fill="4472C4" w:themeFill="accent1"/>
            <w:noWrap/>
            <w:vAlign w:val="center"/>
          </w:tcPr>
          <w:p w14:paraId="7E11560C"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486" w:type="dxa"/>
            <w:shd w:val="clear" w:color="auto" w:fill="4472C4" w:themeFill="accent1"/>
            <w:noWrap/>
            <w:vAlign w:val="center"/>
          </w:tcPr>
          <w:p w14:paraId="7A1F03E4"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486" w:type="dxa"/>
            <w:shd w:val="clear" w:color="auto" w:fill="4472C4" w:themeFill="accent1"/>
            <w:noWrap/>
            <w:vAlign w:val="center"/>
          </w:tcPr>
          <w:p w14:paraId="12E533A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68D7C726" w14:textId="77777777" w:rsidTr="002728E7">
        <w:trPr>
          <w:trHeight w:val="315"/>
        </w:trPr>
        <w:tc>
          <w:tcPr>
            <w:tcW w:w="988" w:type="dxa"/>
            <w:noWrap/>
            <w:vAlign w:val="center"/>
          </w:tcPr>
          <w:p w14:paraId="24C0C20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GSF203</w:t>
            </w:r>
          </w:p>
        </w:tc>
        <w:tc>
          <w:tcPr>
            <w:tcW w:w="2552" w:type="dxa"/>
            <w:noWrap/>
            <w:vAlign w:val="center"/>
          </w:tcPr>
          <w:p w14:paraId="11E008D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Desen III</w:t>
            </w:r>
          </w:p>
        </w:tc>
        <w:tc>
          <w:tcPr>
            <w:tcW w:w="3745" w:type="dxa"/>
            <w:vAlign w:val="center"/>
          </w:tcPr>
          <w:p w14:paraId="5AC0F85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Drawing</w:t>
            </w:r>
            <w:proofErr w:type="spellEnd"/>
            <w:r w:rsidRPr="00242EE7">
              <w:rPr>
                <w:rFonts w:ascii="Nunito" w:hAnsi="Nunito" w:cstheme="minorHAnsi"/>
                <w:sz w:val="20"/>
                <w:szCs w:val="20"/>
                <w:lang w:val="tr-TR"/>
              </w:rPr>
              <w:t xml:space="preserve"> III</w:t>
            </w:r>
          </w:p>
        </w:tc>
        <w:tc>
          <w:tcPr>
            <w:tcW w:w="576" w:type="dxa"/>
            <w:noWrap/>
            <w:vAlign w:val="center"/>
          </w:tcPr>
          <w:p w14:paraId="3803738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7773C0A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1</w:t>
            </w:r>
          </w:p>
        </w:tc>
        <w:tc>
          <w:tcPr>
            <w:tcW w:w="486" w:type="dxa"/>
            <w:noWrap/>
            <w:vAlign w:val="center"/>
          </w:tcPr>
          <w:p w14:paraId="2EB3CDB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42E7E51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554C3D4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r>
      <w:tr w:rsidR="00544958" w:rsidRPr="00242EE7" w14:paraId="57BAD1DE" w14:textId="77777777" w:rsidTr="002728E7">
        <w:trPr>
          <w:trHeight w:val="315"/>
        </w:trPr>
        <w:tc>
          <w:tcPr>
            <w:tcW w:w="988" w:type="dxa"/>
            <w:noWrap/>
            <w:vAlign w:val="center"/>
          </w:tcPr>
          <w:p w14:paraId="38FFEE6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PLA211</w:t>
            </w:r>
          </w:p>
        </w:tc>
        <w:tc>
          <w:tcPr>
            <w:tcW w:w="2552" w:type="dxa"/>
            <w:noWrap/>
            <w:vAlign w:val="center"/>
          </w:tcPr>
          <w:p w14:paraId="4D69809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Baskı Resim I</w:t>
            </w:r>
          </w:p>
        </w:tc>
        <w:tc>
          <w:tcPr>
            <w:tcW w:w="3745" w:type="dxa"/>
            <w:vAlign w:val="center"/>
          </w:tcPr>
          <w:p w14:paraId="637804C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Printmaking</w:t>
            </w:r>
            <w:proofErr w:type="spellEnd"/>
            <w:r w:rsidRPr="00242EE7">
              <w:rPr>
                <w:rFonts w:ascii="Nunito" w:hAnsi="Nunito" w:cstheme="minorHAnsi"/>
                <w:sz w:val="20"/>
                <w:szCs w:val="20"/>
                <w:lang w:val="tr-TR"/>
              </w:rPr>
              <w:t xml:space="preserve"> I</w:t>
            </w:r>
          </w:p>
        </w:tc>
        <w:tc>
          <w:tcPr>
            <w:tcW w:w="576" w:type="dxa"/>
            <w:noWrap/>
            <w:vAlign w:val="center"/>
          </w:tcPr>
          <w:p w14:paraId="0E5BA51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6CD99E6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739DB11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c>
          <w:tcPr>
            <w:tcW w:w="486" w:type="dxa"/>
            <w:noWrap/>
            <w:vAlign w:val="center"/>
          </w:tcPr>
          <w:p w14:paraId="039FFF6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2C15B48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5</w:t>
            </w:r>
          </w:p>
        </w:tc>
      </w:tr>
      <w:tr w:rsidR="00544958" w:rsidRPr="00242EE7" w14:paraId="48D92B7D" w14:textId="77777777" w:rsidTr="002728E7">
        <w:trPr>
          <w:trHeight w:val="315"/>
        </w:trPr>
        <w:tc>
          <w:tcPr>
            <w:tcW w:w="988" w:type="dxa"/>
            <w:noWrap/>
            <w:vAlign w:val="center"/>
          </w:tcPr>
          <w:p w14:paraId="3512080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PLA221</w:t>
            </w:r>
          </w:p>
        </w:tc>
        <w:tc>
          <w:tcPr>
            <w:tcW w:w="2552" w:type="dxa"/>
            <w:noWrap/>
            <w:vAlign w:val="center"/>
          </w:tcPr>
          <w:p w14:paraId="0FCB520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Heykel I</w:t>
            </w:r>
          </w:p>
        </w:tc>
        <w:tc>
          <w:tcPr>
            <w:tcW w:w="3745" w:type="dxa"/>
            <w:vAlign w:val="center"/>
          </w:tcPr>
          <w:p w14:paraId="0616D40D"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Sculpture</w:t>
            </w:r>
            <w:proofErr w:type="spellEnd"/>
            <w:r w:rsidRPr="00242EE7">
              <w:rPr>
                <w:rFonts w:ascii="Nunito" w:hAnsi="Nunito" w:cstheme="minorHAnsi"/>
                <w:sz w:val="20"/>
                <w:szCs w:val="20"/>
                <w:lang w:val="tr-TR"/>
              </w:rPr>
              <w:t xml:space="preserve"> I</w:t>
            </w:r>
          </w:p>
        </w:tc>
        <w:tc>
          <w:tcPr>
            <w:tcW w:w="576" w:type="dxa"/>
            <w:noWrap/>
            <w:vAlign w:val="center"/>
          </w:tcPr>
          <w:p w14:paraId="34D1B3B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6BE847C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49165E0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c>
          <w:tcPr>
            <w:tcW w:w="486" w:type="dxa"/>
            <w:noWrap/>
            <w:vAlign w:val="center"/>
          </w:tcPr>
          <w:p w14:paraId="7A22305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0CA59F3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5</w:t>
            </w:r>
          </w:p>
        </w:tc>
      </w:tr>
      <w:tr w:rsidR="00544958" w:rsidRPr="00242EE7" w14:paraId="105C0302" w14:textId="77777777" w:rsidTr="002728E7">
        <w:trPr>
          <w:trHeight w:val="300"/>
        </w:trPr>
        <w:tc>
          <w:tcPr>
            <w:tcW w:w="988" w:type="dxa"/>
            <w:vAlign w:val="center"/>
          </w:tcPr>
          <w:p w14:paraId="4E662A9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PLA231</w:t>
            </w:r>
          </w:p>
        </w:tc>
        <w:tc>
          <w:tcPr>
            <w:tcW w:w="2552" w:type="dxa"/>
            <w:noWrap/>
            <w:vAlign w:val="center"/>
          </w:tcPr>
          <w:p w14:paraId="407C7D9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Seramik I</w:t>
            </w:r>
          </w:p>
        </w:tc>
        <w:tc>
          <w:tcPr>
            <w:tcW w:w="3745" w:type="dxa"/>
            <w:vAlign w:val="center"/>
          </w:tcPr>
          <w:p w14:paraId="02EB773B"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Ceramic</w:t>
            </w:r>
            <w:proofErr w:type="spellEnd"/>
            <w:r w:rsidRPr="00242EE7">
              <w:rPr>
                <w:rFonts w:ascii="Nunito" w:hAnsi="Nunito" w:cstheme="minorHAnsi"/>
                <w:sz w:val="20"/>
                <w:szCs w:val="20"/>
                <w:lang w:val="tr-TR"/>
              </w:rPr>
              <w:t xml:space="preserve"> I</w:t>
            </w:r>
          </w:p>
        </w:tc>
        <w:tc>
          <w:tcPr>
            <w:tcW w:w="576" w:type="dxa"/>
            <w:noWrap/>
            <w:vAlign w:val="center"/>
          </w:tcPr>
          <w:p w14:paraId="1E49D6B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11BE305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4851B45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c>
          <w:tcPr>
            <w:tcW w:w="486" w:type="dxa"/>
            <w:noWrap/>
            <w:vAlign w:val="center"/>
          </w:tcPr>
          <w:p w14:paraId="017FC6D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1DFD100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5</w:t>
            </w:r>
          </w:p>
        </w:tc>
      </w:tr>
      <w:tr w:rsidR="00544958" w:rsidRPr="00242EE7" w14:paraId="4B6E10E8" w14:textId="77777777" w:rsidTr="002728E7">
        <w:trPr>
          <w:trHeight w:val="300"/>
        </w:trPr>
        <w:tc>
          <w:tcPr>
            <w:tcW w:w="988" w:type="dxa"/>
            <w:noWrap/>
            <w:vAlign w:val="center"/>
          </w:tcPr>
          <w:p w14:paraId="34EC2062" w14:textId="6162BE0F"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PLA241</w:t>
            </w:r>
          </w:p>
        </w:tc>
        <w:tc>
          <w:tcPr>
            <w:tcW w:w="2552" w:type="dxa"/>
            <w:noWrap/>
            <w:vAlign w:val="center"/>
          </w:tcPr>
          <w:p w14:paraId="61A317B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Resim I</w:t>
            </w:r>
          </w:p>
        </w:tc>
        <w:tc>
          <w:tcPr>
            <w:tcW w:w="3745" w:type="dxa"/>
            <w:noWrap/>
            <w:vAlign w:val="center"/>
          </w:tcPr>
          <w:p w14:paraId="48D1D44F"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Painting</w:t>
            </w:r>
            <w:proofErr w:type="spellEnd"/>
            <w:r w:rsidRPr="00242EE7">
              <w:rPr>
                <w:rFonts w:ascii="Nunito" w:hAnsi="Nunito" w:cstheme="minorHAnsi"/>
                <w:sz w:val="20"/>
                <w:szCs w:val="20"/>
                <w:lang w:val="tr-TR"/>
              </w:rPr>
              <w:t xml:space="preserve"> I</w:t>
            </w:r>
          </w:p>
        </w:tc>
        <w:tc>
          <w:tcPr>
            <w:tcW w:w="576" w:type="dxa"/>
            <w:noWrap/>
            <w:vAlign w:val="center"/>
          </w:tcPr>
          <w:p w14:paraId="34CAB06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5EDECAE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241B6F3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4</w:t>
            </w:r>
          </w:p>
        </w:tc>
        <w:tc>
          <w:tcPr>
            <w:tcW w:w="486" w:type="dxa"/>
            <w:noWrap/>
            <w:vAlign w:val="center"/>
          </w:tcPr>
          <w:p w14:paraId="4B87572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2226F41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5</w:t>
            </w:r>
          </w:p>
        </w:tc>
      </w:tr>
      <w:tr w:rsidR="00544958" w:rsidRPr="00242EE7" w14:paraId="178DB4C6" w14:textId="77777777" w:rsidTr="002728E7">
        <w:trPr>
          <w:trHeight w:val="300"/>
        </w:trPr>
        <w:tc>
          <w:tcPr>
            <w:tcW w:w="988" w:type="dxa"/>
            <w:noWrap/>
            <w:vAlign w:val="center"/>
          </w:tcPr>
          <w:p w14:paraId="588B813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GSF251</w:t>
            </w:r>
          </w:p>
        </w:tc>
        <w:tc>
          <w:tcPr>
            <w:tcW w:w="2552" w:type="dxa"/>
            <w:noWrap/>
            <w:vAlign w:val="center"/>
          </w:tcPr>
          <w:p w14:paraId="7AE96BF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Teknoloji ve Malzeme I</w:t>
            </w:r>
          </w:p>
        </w:tc>
        <w:tc>
          <w:tcPr>
            <w:tcW w:w="3745" w:type="dxa"/>
            <w:noWrap/>
            <w:vAlign w:val="center"/>
          </w:tcPr>
          <w:p w14:paraId="67DF6055"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Technology</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and</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Material</w:t>
            </w:r>
            <w:proofErr w:type="spellEnd"/>
            <w:r w:rsidRPr="00242EE7">
              <w:rPr>
                <w:rFonts w:ascii="Nunito" w:hAnsi="Nunito" w:cstheme="minorHAnsi"/>
                <w:sz w:val="20"/>
                <w:szCs w:val="20"/>
                <w:lang w:val="tr-TR"/>
              </w:rPr>
              <w:t xml:space="preserve"> I</w:t>
            </w:r>
          </w:p>
        </w:tc>
        <w:tc>
          <w:tcPr>
            <w:tcW w:w="576" w:type="dxa"/>
            <w:noWrap/>
            <w:vAlign w:val="center"/>
          </w:tcPr>
          <w:p w14:paraId="7F7F7DE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590E361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113E510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1EB6206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4C05DA1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662561AA" w14:textId="77777777" w:rsidTr="002728E7">
        <w:trPr>
          <w:trHeight w:val="300"/>
        </w:trPr>
        <w:tc>
          <w:tcPr>
            <w:tcW w:w="988" w:type="dxa"/>
            <w:noWrap/>
            <w:vAlign w:val="center"/>
          </w:tcPr>
          <w:p w14:paraId="325CDDC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PLA253</w:t>
            </w:r>
          </w:p>
        </w:tc>
        <w:tc>
          <w:tcPr>
            <w:tcW w:w="2552" w:type="dxa"/>
            <w:noWrap/>
            <w:vAlign w:val="center"/>
          </w:tcPr>
          <w:p w14:paraId="2FB510E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Estetik ve Sanat Felsefesi</w:t>
            </w:r>
          </w:p>
        </w:tc>
        <w:tc>
          <w:tcPr>
            <w:tcW w:w="3745" w:type="dxa"/>
            <w:noWrap/>
            <w:vAlign w:val="center"/>
          </w:tcPr>
          <w:p w14:paraId="50575B0B"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Philosopy</w:t>
            </w:r>
            <w:proofErr w:type="spellEnd"/>
            <w:r w:rsidRPr="00242EE7">
              <w:rPr>
                <w:rFonts w:ascii="Nunito" w:hAnsi="Nunito" w:cstheme="minorHAnsi"/>
                <w:sz w:val="20"/>
                <w:szCs w:val="20"/>
                <w:lang w:val="tr-TR"/>
              </w:rPr>
              <w:t xml:space="preserve"> Of </w:t>
            </w:r>
            <w:proofErr w:type="spellStart"/>
            <w:r w:rsidRPr="00242EE7">
              <w:rPr>
                <w:rFonts w:ascii="Nunito" w:hAnsi="Nunito" w:cstheme="minorHAnsi"/>
                <w:sz w:val="20"/>
                <w:szCs w:val="20"/>
                <w:lang w:val="tr-TR"/>
              </w:rPr>
              <w:t>Aesthetics</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and</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Arts</w:t>
            </w:r>
            <w:proofErr w:type="spellEnd"/>
          </w:p>
        </w:tc>
        <w:tc>
          <w:tcPr>
            <w:tcW w:w="576" w:type="dxa"/>
            <w:noWrap/>
            <w:vAlign w:val="center"/>
          </w:tcPr>
          <w:p w14:paraId="424C940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0ED6D07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62093B5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1736D3C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2D6711D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5A69D56E" w14:textId="77777777" w:rsidTr="002728E7">
        <w:trPr>
          <w:trHeight w:val="300"/>
        </w:trPr>
        <w:tc>
          <w:tcPr>
            <w:tcW w:w="988" w:type="dxa"/>
            <w:noWrap/>
            <w:vAlign w:val="center"/>
          </w:tcPr>
          <w:p w14:paraId="4320A5C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AİT101</w:t>
            </w:r>
          </w:p>
        </w:tc>
        <w:tc>
          <w:tcPr>
            <w:tcW w:w="2552" w:type="dxa"/>
            <w:noWrap/>
            <w:vAlign w:val="center"/>
          </w:tcPr>
          <w:p w14:paraId="56858AA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Ata. İlkeleri ve İnkılap Tarihi I</w:t>
            </w:r>
          </w:p>
        </w:tc>
        <w:tc>
          <w:tcPr>
            <w:tcW w:w="3745" w:type="dxa"/>
            <w:noWrap/>
            <w:vAlign w:val="center"/>
          </w:tcPr>
          <w:p w14:paraId="5C25190F"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cstheme="minorHAnsi"/>
                <w:sz w:val="20"/>
                <w:szCs w:val="20"/>
                <w:lang w:val="tr-TR"/>
              </w:rPr>
              <w:t>Atatürk's</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Prıncıples</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and</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Hıstory</w:t>
            </w:r>
            <w:proofErr w:type="spellEnd"/>
            <w:r w:rsidRPr="00242EE7">
              <w:rPr>
                <w:rFonts w:ascii="Nunito" w:hAnsi="Nunito" w:cstheme="minorHAnsi"/>
                <w:sz w:val="20"/>
                <w:szCs w:val="20"/>
                <w:lang w:val="tr-TR"/>
              </w:rPr>
              <w:t xml:space="preserve"> Of </w:t>
            </w:r>
            <w:proofErr w:type="spellStart"/>
            <w:r w:rsidRPr="00242EE7">
              <w:rPr>
                <w:rFonts w:ascii="Nunito" w:hAnsi="Nunito" w:cstheme="minorHAnsi"/>
                <w:sz w:val="20"/>
                <w:szCs w:val="20"/>
                <w:lang w:val="tr-TR"/>
              </w:rPr>
              <w:t>Turkısh</w:t>
            </w:r>
            <w:proofErr w:type="spellEnd"/>
            <w:r w:rsidRPr="00242EE7">
              <w:rPr>
                <w:rFonts w:ascii="Nunito" w:hAnsi="Nunito" w:cstheme="minorHAnsi"/>
                <w:sz w:val="20"/>
                <w:szCs w:val="20"/>
                <w:lang w:val="tr-TR"/>
              </w:rPr>
              <w:t xml:space="preserve"> </w:t>
            </w:r>
            <w:proofErr w:type="spellStart"/>
            <w:r w:rsidRPr="00242EE7">
              <w:rPr>
                <w:rFonts w:ascii="Nunito" w:hAnsi="Nunito" w:cstheme="minorHAnsi"/>
                <w:sz w:val="20"/>
                <w:szCs w:val="20"/>
                <w:lang w:val="tr-TR"/>
              </w:rPr>
              <w:t>Revolutıon</w:t>
            </w:r>
            <w:proofErr w:type="spellEnd"/>
            <w:r w:rsidRPr="00242EE7">
              <w:rPr>
                <w:rFonts w:ascii="Nunito" w:hAnsi="Nunito" w:cstheme="minorHAnsi"/>
                <w:sz w:val="20"/>
                <w:szCs w:val="20"/>
                <w:lang w:val="tr-TR"/>
              </w:rPr>
              <w:t xml:space="preserve"> I</w:t>
            </w:r>
          </w:p>
        </w:tc>
        <w:tc>
          <w:tcPr>
            <w:tcW w:w="576" w:type="dxa"/>
            <w:noWrap/>
            <w:vAlign w:val="center"/>
          </w:tcPr>
          <w:p w14:paraId="163F3FF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Z</w:t>
            </w:r>
          </w:p>
        </w:tc>
        <w:tc>
          <w:tcPr>
            <w:tcW w:w="486" w:type="dxa"/>
            <w:noWrap/>
            <w:vAlign w:val="center"/>
          </w:tcPr>
          <w:p w14:paraId="1386000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16BC252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0</w:t>
            </w:r>
          </w:p>
        </w:tc>
        <w:tc>
          <w:tcPr>
            <w:tcW w:w="486" w:type="dxa"/>
            <w:noWrap/>
            <w:vAlign w:val="center"/>
          </w:tcPr>
          <w:p w14:paraId="4AEAE2E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c>
          <w:tcPr>
            <w:tcW w:w="486" w:type="dxa"/>
            <w:noWrap/>
            <w:vAlign w:val="center"/>
          </w:tcPr>
          <w:p w14:paraId="300F6A3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2</w:t>
            </w:r>
          </w:p>
        </w:tc>
      </w:tr>
      <w:tr w:rsidR="00544958" w:rsidRPr="00242EE7" w14:paraId="39A9A62A" w14:textId="77777777" w:rsidTr="002728E7">
        <w:trPr>
          <w:trHeight w:val="300"/>
        </w:trPr>
        <w:tc>
          <w:tcPr>
            <w:tcW w:w="988" w:type="dxa"/>
            <w:noWrap/>
            <w:vAlign w:val="bottom"/>
          </w:tcPr>
          <w:p w14:paraId="292DD1ED"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Toplam</w:t>
            </w:r>
          </w:p>
        </w:tc>
        <w:tc>
          <w:tcPr>
            <w:tcW w:w="2552" w:type="dxa"/>
            <w:noWrap/>
            <w:vAlign w:val="bottom"/>
          </w:tcPr>
          <w:p w14:paraId="5DDB3954"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 </w:t>
            </w:r>
          </w:p>
        </w:tc>
        <w:tc>
          <w:tcPr>
            <w:tcW w:w="3745" w:type="dxa"/>
            <w:noWrap/>
            <w:vAlign w:val="bottom"/>
          </w:tcPr>
          <w:p w14:paraId="3E332940"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 </w:t>
            </w:r>
          </w:p>
        </w:tc>
        <w:tc>
          <w:tcPr>
            <w:tcW w:w="576" w:type="dxa"/>
            <w:noWrap/>
            <w:vAlign w:val="bottom"/>
          </w:tcPr>
          <w:p w14:paraId="4BC25F0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 </w:t>
            </w:r>
          </w:p>
        </w:tc>
        <w:tc>
          <w:tcPr>
            <w:tcW w:w="486" w:type="dxa"/>
            <w:noWrap/>
            <w:vAlign w:val="center"/>
          </w:tcPr>
          <w:p w14:paraId="7AC392A2"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7</w:t>
            </w:r>
          </w:p>
        </w:tc>
        <w:tc>
          <w:tcPr>
            <w:tcW w:w="486" w:type="dxa"/>
            <w:noWrap/>
            <w:vAlign w:val="center"/>
          </w:tcPr>
          <w:p w14:paraId="3BDD58EC"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18</w:t>
            </w:r>
          </w:p>
        </w:tc>
        <w:tc>
          <w:tcPr>
            <w:tcW w:w="486" w:type="dxa"/>
            <w:noWrap/>
            <w:vAlign w:val="center"/>
          </w:tcPr>
          <w:p w14:paraId="35A92A2E"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16</w:t>
            </w:r>
          </w:p>
        </w:tc>
        <w:tc>
          <w:tcPr>
            <w:tcW w:w="486" w:type="dxa"/>
            <w:noWrap/>
            <w:vAlign w:val="center"/>
          </w:tcPr>
          <w:p w14:paraId="35C3F563"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30</w:t>
            </w:r>
          </w:p>
        </w:tc>
      </w:tr>
    </w:tbl>
    <w:p w14:paraId="3C5872DF"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283BB825"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4. Yarıyıl</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70"/>
        <w:gridCol w:w="470"/>
        <w:gridCol w:w="470"/>
        <w:gridCol w:w="471"/>
      </w:tblGrid>
      <w:tr w:rsidR="00544958" w:rsidRPr="00242EE7" w14:paraId="52693012" w14:textId="77777777" w:rsidTr="0063518E">
        <w:trPr>
          <w:trHeight w:val="315"/>
        </w:trPr>
        <w:tc>
          <w:tcPr>
            <w:tcW w:w="988" w:type="dxa"/>
            <w:shd w:val="clear" w:color="auto" w:fill="4472C4" w:themeFill="accent1"/>
            <w:noWrap/>
            <w:vAlign w:val="center"/>
          </w:tcPr>
          <w:p w14:paraId="161422D5"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2552" w:type="dxa"/>
            <w:shd w:val="clear" w:color="auto" w:fill="4472C4" w:themeFill="accent1"/>
            <w:noWrap/>
            <w:vAlign w:val="center"/>
          </w:tcPr>
          <w:p w14:paraId="1D89127C"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3745" w:type="dxa"/>
            <w:shd w:val="clear" w:color="auto" w:fill="4472C4" w:themeFill="accent1"/>
            <w:vAlign w:val="center"/>
          </w:tcPr>
          <w:p w14:paraId="2E96CF01"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630" w:type="dxa"/>
            <w:shd w:val="clear" w:color="auto" w:fill="4472C4" w:themeFill="accent1"/>
            <w:noWrap/>
            <w:vAlign w:val="center"/>
          </w:tcPr>
          <w:p w14:paraId="6A90166D"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470" w:type="dxa"/>
            <w:shd w:val="clear" w:color="auto" w:fill="4472C4" w:themeFill="accent1"/>
            <w:noWrap/>
            <w:vAlign w:val="center"/>
          </w:tcPr>
          <w:p w14:paraId="34B9553A"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470" w:type="dxa"/>
            <w:shd w:val="clear" w:color="auto" w:fill="4472C4" w:themeFill="accent1"/>
            <w:noWrap/>
            <w:vAlign w:val="center"/>
          </w:tcPr>
          <w:p w14:paraId="45074EB0"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470" w:type="dxa"/>
            <w:shd w:val="clear" w:color="auto" w:fill="4472C4" w:themeFill="accent1"/>
            <w:noWrap/>
            <w:vAlign w:val="center"/>
          </w:tcPr>
          <w:p w14:paraId="44628DC1"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471" w:type="dxa"/>
            <w:shd w:val="clear" w:color="auto" w:fill="4472C4" w:themeFill="accent1"/>
            <w:noWrap/>
            <w:vAlign w:val="center"/>
          </w:tcPr>
          <w:p w14:paraId="13E4FA7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48CEDF74" w14:textId="77777777" w:rsidTr="002728E7">
        <w:trPr>
          <w:trHeight w:val="315"/>
        </w:trPr>
        <w:tc>
          <w:tcPr>
            <w:tcW w:w="988" w:type="dxa"/>
            <w:noWrap/>
            <w:vAlign w:val="center"/>
          </w:tcPr>
          <w:p w14:paraId="28660D0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GSF204</w:t>
            </w:r>
          </w:p>
        </w:tc>
        <w:tc>
          <w:tcPr>
            <w:tcW w:w="2552" w:type="dxa"/>
            <w:noWrap/>
            <w:vAlign w:val="center"/>
          </w:tcPr>
          <w:p w14:paraId="6E0E0A3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Desen IV</w:t>
            </w:r>
          </w:p>
        </w:tc>
        <w:tc>
          <w:tcPr>
            <w:tcW w:w="3745" w:type="dxa"/>
            <w:vAlign w:val="center"/>
          </w:tcPr>
          <w:p w14:paraId="2BAA25C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Drawing</w:t>
            </w:r>
            <w:proofErr w:type="spellEnd"/>
            <w:r w:rsidRPr="00242EE7">
              <w:rPr>
                <w:rFonts w:ascii="Nunito" w:hAnsi="Nunito"/>
                <w:sz w:val="20"/>
                <w:szCs w:val="20"/>
                <w:lang w:val="tr-TR"/>
              </w:rPr>
              <w:t xml:space="preserve"> IV</w:t>
            </w:r>
          </w:p>
        </w:tc>
        <w:tc>
          <w:tcPr>
            <w:tcW w:w="630" w:type="dxa"/>
            <w:noWrap/>
            <w:vAlign w:val="center"/>
          </w:tcPr>
          <w:p w14:paraId="39777E9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384004A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0" w:type="dxa"/>
            <w:noWrap/>
            <w:vAlign w:val="center"/>
          </w:tcPr>
          <w:p w14:paraId="0B0045E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0" w:type="dxa"/>
            <w:noWrap/>
            <w:vAlign w:val="center"/>
          </w:tcPr>
          <w:p w14:paraId="2487703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7AE89CA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7BADFDE5" w14:textId="77777777" w:rsidTr="002728E7">
        <w:trPr>
          <w:trHeight w:val="315"/>
        </w:trPr>
        <w:tc>
          <w:tcPr>
            <w:tcW w:w="988" w:type="dxa"/>
            <w:noWrap/>
            <w:vAlign w:val="center"/>
          </w:tcPr>
          <w:p w14:paraId="435F39E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PLA212</w:t>
            </w:r>
          </w:p>
        </w:tc>
        <w:tc>
          <w:tcPr>
            <w:tcW w:w="2552" w:type="dxa"/>
            <w:noWrap/>
            <w:vAlign w:val="center"/>
          </w:tcPr>
          <w:p w14:paraId="373C7DA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Baskı Resim II</w:t>
            </w:r>
          </w:p>
        </w:tc>
        <w:tc>
          <w:tcPr>
            <w:tcW w:w="3745" w:type="dxa"/>
            <w:vAlign w:val="center"/>
          </w:tcPr>
          <w:p w14:paraId="26AD2E6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Printmaking</w:t>
            </w:r>
            <w:proofErr w:type="spellEnd"/>
            <w:r w:rsidRPr="00242EE7">
              <w:rPr>
                <w:rFonts w:ascii="Nunito" w:hAnsi="Nunito"/>
                <w:sz w:val="20"/>
                <w:szCs w:val="20"/>
                <w:lang w:val="tr-TR"/>
              </w:rPr>
              <w:t xml:space="preserve"> II</w:t>
            </w:r>
          </w:p>
        </w:tc>
        <w:tc>
          <w:tcPr>
            <w:tcW w:w="630" w:type="dxa"/>
            <w:noWrap/>
            <w:vAlign w:val="center"/>
          </w:tcPr>
          <w:p w14:paraId="5CD940B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1594818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7D39D1B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0" w:type="dxa"/>
            <w:noWrap/>
            <w:vAlign w:val="center"/>
          </w:tcPr>
          <w:p w14:paraId="2E30144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0585DE4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79EC7AD1" w14:textId="77777777" w:rsidTr="002728E7">
        <w:trPr>
          <w:trHeight w:val="315"/>
        </w:trPr>
        <w:tc>
          <w:tcPr>
            <w:tcW w:w="988" w:type="dxa"/>
            <w:noWrap/>
            <w:vAlign w:val="center"/>
          </w:tcPr>
          <w:p w14:paraId="5CF236C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PLA222</w:t>
            </w:r>
          </w:p>
        </w:tc>
        <w:tc>
          <w:tcPr>
            <w:tcW w:w="2552" w:type="dxa"/>
            <w:noWrap/>
            <w:vAlign w:val="center"/>
          </w:tcPr>
          <w:p w14:paraId="532D0CA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Heykel II</w:t>
            </w:r>
          </w:p>
        </w:tc>
        <w:tc>
          <w:tcPr>
            <w:tcW w:w="3745" w:type="dxa"/>
            <w:vAlign w:val="center"/>
          </w:tcPr>
          <w:p w14:paraId="024AFC4C"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II</w:t>
            </w:r>
          </w:p>
        </w:tc>
        <w:tc>
          <w:tcPr>
            <w:tcW w:w="630" w:type="dxa"/>
            <w:noWrap/>
            <w:vAlign w:val="center"/>
          </w:tcPr>
          <w:p w14:paraId="11BDA7B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33D88CA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1598936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0" w:type="dxa"/>
            <w:noWrap/>
            <w:vAlign w:val="center"/>
          </w:tcPr>
          <w:p w14:paraId="195A7FE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3FE972F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7C7AAB8B" w14:textId="77777777" w:rsidTr="002728E7">
        <w:trPr>
          <w:trHeight w:val="300"/>
        </w:trPr>
        <w:tc>
          <w:tcPr>
            <w:tcW w:w="988" w:type="dxa"/>
            <w:vAlign w:val="center"/>
          </w:tcPr>
          <w:p w14:paraId="0030A542" w14:textId="24223ACA"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PLA232</w:t>
            </w:r>
          </w:p>
        </w:tc>
        <w:tc>
          <w:tcPr>
            <w:tcW w:w="2552" w:type="dxa"/>
            <w:noWrap/>
            <w:vAlign w:val="center"/>
          </w:tcPr>
          <w:p w14:paraId="654075D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Seramik II</w:t>
            </w:r>
          </w:p>
        </w:tc>
        <w:tc>
          <w:tcPr>
            <w:tcW w:w="3745" w:type="dxa"/>
            <w:vAlign w:val="center"/>
          </w:tcPr>
          <w:p w14:paraId="74F6BBE2"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Ceramic</w:t>
            </w:r>
            <w:proofErr w:type="spellEnd"/>
            <w:r w:rsidRPr="00242EE7">
              <w:rPr>
                <w:rFonts w:ascii="Nunito" w:hAnsi="Nunito"/>
                <w:sz w:val="20"/>
                <w:szCs w:val="20"/>
                <w:lang w:val="tr-TR"/>
              </w:rPr>
              <w:t xml:space="preserve"> II</w:t>
            </w:r>
          </w:p>
        </w:tc>
        <w:tc>
          <w:tcPr>
            <w:tcW w:w="630" w:type="dxa"/>
            <w:noWrap/>
            <w:vAlign w:val="center"/>
          </w:tcPr>
          <w:p w14:paraId="3892CD7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72E0BAD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326C08C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0" w:type="dxa"/>
            <w:noWrap/>
            <w:vAlign w:val="center"/>
          </w:tcPr>
          <w:p w14:paraId="7599386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12164C5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3185C8BA" w14:textId="77777777" w:rsidTr="002728E7">
        <w:trPr>
          <w:trHeight w:val="300"/>
        </w:trPr>
        <w:tc>
          <w:tcPr>
            <w:tcW w:w="988" w:type="dxa"/>
            <w:noWrap/>
            <w:vAlign w:val="center"/>
          </w:tcPr>
          <w:p w14:paraId="0913F7D3" w14:textId="50361C1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PLA242</w:t>
            </w:r>
          </w:p>
        </w:tc>
        <w:tc>
          <w:tcPr>
            <w:tcW w:w="2552" w:type="dxa"/>
            <w:noWrap/>
            <w:vAlign w:val="center"/>
          </w:tcPr>
          <w:p w14:paraId="5E1704B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Resim II</w:t>
            </w:r>
          </w:p>
        </w:tc>
        <w:tc>
          <w:tcPr>
            <w:tcW w:w="3745" w:type="dxa"/>
            <w:noWrap/>
            <w:vAlign w:val="center"/>
          </w:tcPr>
          <w:p w14:paraId="341D8B25"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II</w:t>
            </w:r>
          </w:p>
        </w:tc>
        <w:tc>
          <w:tcPr>
            <w:tcW w:w="630" w:type="dxa"/>
            <w:noWrap/>
            <w:vAlign w:val="center"/>
          </w:tcPr>
          <w:p w14:paraId="6C6FE50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1BB22E8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1DB0145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0" w:type="dxa"/>
            <w:noWrap/>
            <w:vAlign w:val="center"/>
          </w:tcPr>
          <w:p w14:paraId="0708130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5BCF0F2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39DE51BC" w14:textId="77777777" w:rsidTr="002728E7">
        <w:trPr>
          <w:trHeight w:val="300"/>
        </w:trPr>
        <w:tc>
          <w:tcPr>
            <w:tcW w:w="988" w:type="dxa"/>
            <w:noWrap/>
            <w:vAlign w:val="center"/>
          </w:tcPr>
          <w:p w14:paraId="747254D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PLA252</w:t>
            </w:r>
          </w:p>
        </w:tc>
        <w:tc>
          <w:tcPr>
            <w:tcW w:w="2552" w:type="dxa"/>
            <w:noWrap/>
            <w:vAlign w:val="center"/>
          </w:tcPr>
          <w:p w14:paraId="612CE08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Teknoloji ve Malzeme II</w:t>
            </w:r>
          </w:p>
        </w:tc>
        <w:tc>
          <w:tcPr>
            <w:tcW w:w="3745" w:type="dxa"/>
            <w:noWrap/>
            <w:vAlign w:val="center"/>
          </w:tcPr>
          <w:p w14:paraId="11AF0FD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Technology</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Material</w:t>
            </w:r>
            <w:proofErr w:type="spellEnd"/>
            <w:r w:rsidRPr="00242EE7">
              <w:rPr>
                <w:rFonts w:ascii="Nunito" w:hAnsi="Nunito"/>
                <w:sz w:val="20"/>
                <w:szCs w:val="20"/>
                <w:lang w:val="tr-TR"/>
              </w:rPr>
              <w:t xml:space="preserve"> II</w:t>
            </w:r>
          </w:p>
        </w:tc>
        <w:tc>
          <w:tcPr>
            <w:tcW w:w="630" w:type="dxa"/>
            <w:noWrap/>
            <w:vAlign w:val="center"/>
          </w:tcPr>
          <w:p w14:paraId="03FF485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7386923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0" w:type="dxa"/>
            <w:noWrap/>
            <w:vAlign w:val="center"/>
          </w:tcPr>
          <w:p w14:paraId="0CA3F75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0954704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07649CC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78B52421" w14:textId="77777777" w:rsidTr="002728E7">
        <w:trPr>
          <w:trHeight w:val="300"/>
        </w:trPr>
        <w:tc>
          <w:tcPr>
            <w:tcW w:w="988" w:type="dxa"/>
            <w:noWrap/>
            <w:vAlign w:val="center"/>
          </w:tcPr>
          <w:p w14:paraId="20F266E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lastRenderedPageBreak/>
              <w:t>GSF262</w:t>
            </w:r>
          </w:p>
        </w:tc>
        <w:tc>
          <w:tcPr>
            <w:tcW w:w="2552" w:type="dxa"/>
            <w:noWrap/>
            <w:vAlign w:val="center"/>
          </w:tcPr>
          <w:p w14:paraId="0E634C7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Sanat Sosyolojisi</w:t>
            </w:r>
          </w:p>
        </w:tc>
        <w:tc>
          <w:tcPr>
            <w:tcW w:w="3745" w:type="dxa"/>
            <w:noWrap/>
            <w:vAlign w:val="center"/>
          </w:tcPr>
          <w:p w14:paraId="12795E2E"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Sociology</w:t>
            </w:r>
            <w:proofErr w:type="spellEnd"/>
            <w:r w:rsidRPr="00242EE7">
              <w:rPr>
                <w:rFonts w:ascii="Nunito" w:hAnsi="Nunito"/>
                <w:sz w:val="20"/>
                <w:szCs w:val="20"/>
                <w:lang w:val="tr-TR"/>
              </w:rPr>
              <w:t xml:space="preserve"> of Art</w:t>
            </w:r>
          </w:p>
        </w:tc>
        <w:tc>
          <w:tcPr>
            <w:tcW w:w="630" w:type="dxa"/>
            <w:noWrap/>
            <w:vAlign w:val="center"/>
          </w:tcPr>
          <w:p w14:paraId="551EC23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180E422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0" w:type="dxa"/>
            <w:noWrap/>
            <w:vAlign w:val="center"/>
          </w:tcPr>
          <w:p w14:paraId="760BA6A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38055D7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40E051F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4491C4E5" w14:textId="77777777" w:rsidTr="002728E7">
        <w:trPr>
          <w:trHeight w:val="300"/>
        </w:trPr>
        <w:tc>
          <w:tcPr>
            <w:tcW w:w="988" w:type="dxa"/>
            <w:noWrap/>
            <w:vAlign w:val="center"/>
          </w:tcPr>
          <w:p w14:paraId="5837F70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AİT102</w:t>
            </w:r>
          </w:p>
        </w:tc>
        <w:tc>
          <w:tcPr>
            <w:tcW w:w="2552" w:type="dxa"/>
            <w:noWrap/>
            <w:vAlign w:val="center"/>
          </w:tcPr>
          <w:p w14:paraId="760DB1A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Ata. İlkeleri ve İnkılap Tarihi II</w:t>
            </w:r>
          </w:p>
        </w:tc>
        <w:tc>
          <w:tcPr>
            <w:tcW w:w="3745" w:type="dxa"/>
            <w:noWrap/>
            <w:vAlign w:val="center"/>
          </w:tcPr>
          <w:p w14:paraId="0665E84F"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Atatürk's</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Prıncıples</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Hıstory</w:t>
            </w:r>
            <w:proofErr w:type="spellEnd"/>
            <w:r w:rsidRPr="00242EE7">
              <w:rPr>
                <w:rFonts w:ascii="Nunito" w:hAnsi="Nunito"/>
                <w:sz w:val="20"/>
                <w:szCs w:val="20"/>
                <w:lang w:val="tr-TR"/>
              </w:rPr>
              <w:t xml:space="preserve"> Of </w:t>
            </w:r>
            <w:proofErr w:type="spellStart"/>
            <w:r w:rsidRPr="00242EE7">
              <w:rPr>
                <w:rFonts w:ascii="Nunito" w:hAnsi="Nunito"/>
                <w:sz w:val="20"/>
                <w:szCs w:val="20"/>
                <w:lang w:val="tr-TR"/>
              </w:rPr>
              <w:t>Turkısh</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Revolutıon</w:t>
            </w:r>
            <w:proofErr w:type="spellEnd"/>
            <w:r w:rsidRPr="00242EE7">
              <w:rPr>
                <w:rFonts w:ascii="Nunito" w:hAnsi="Nunito"/>
                <w:sz w:val="20"/>
                <w:szCs w:val="20"/>
                <w:lang w:val="tr-TR"/>
              </w:rPr>
              <w:t xml:space="preserve"> II</w:t>
            </w:r>
          </w:p>
        </w:tc>
        <w:tc>
          <w:tcPr>
            <w:tcW w:w="630" w:type="dxa"/>
            <w:noWrap/>
            <w:vAlign w:val="center"/>
          </w:tcPr>
          <w:p w14:paraId="0E8DC37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0" w:type="dxa"/>
            <w:noWrap/>
            <w:vAlign w:val="center"/>
          </w:tcPr>
          <w:p w14:paraId="6F91735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0" w:type="dxa"/>
            <w:noWrap/>
            <w:vAlign w:val="center"/>
          </w:tcPr>
          <w:p w14:paraId="3A03B8A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0" w:type="dxa"/>
            <w:noWrap/>
            <w:vAlign w:val="center"/>
          </w:tcPr>
          <w:p w14:paraId="3BCF16D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1" w:type="dxa"/>
            <w:noWrap/>
            <w:vAlign w:val="center"/>
          </w:tcPr>
          <w:p w14:paraId="12AAFBF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564F0979" w14:textId="77777777" w:rsidTr="002728E7">
        <w:trPr>
          <w:trHeight w:val="300"/>
        </w:trPr>
        <w:tc>
          <w:tcPr>
            <w:tcW w:w="988" w:type="dxa"/>
            <w:noWrap/>
            <w:vAlign w:val="bottom"/>
          </w:tcPr>
          <w:p w14:paraId="273B5092"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Toplam</w:t>
            </w:r>
          </w:p>
        </w:tc>
        <w:tc>
          <w:tcPr>
            <w:tcW w:w="2552" w:type="dxa"/>
            <w:noWrap/>
            <w:vAlign w:val="bottom"/>
          </w:tcPr>
          <w:p w14:paraId="298EC08A"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3745" w:type="dxa"/>
            <w:noWrap/>
            <w:vAlign w:val="bottom"/>
          </w:tcPr>
          <w:p w14:paraId="647D3D4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630" w:type="dxa"/>
            <w:noWrap/>
            <w:vAlign w:val="center"/>
          </w:tcPr>
          <w:p w14:paraId="33A3DFA0"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0</w:t>
            </w:r>
          </w:p>
        </w:tc>
        <w:tc>
          <w:tcPr>
            <w:tcW w:w="470" w:type="dxa"/>
            <w:noWrap/>
            <w:vAlign w:val="center"/>
          </w:tcPr>
          <w:p w14:paraId="30C6BE04"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7</w:t>
            </w:r>
          </w:p>
        </w:tc>
        <w:tc>
          <w:tcPr>
            <w:tcW w:w="470" w:type="dxa"/>
            <w:noWrap/>
            <w:vAlign w:val="center"/>
          </w:tcPr>
          <w:p w14:paraId="53745E78"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18</w:t>
            </w:r>
          </w:p>
        </w:tc>
        <w:tc>
          <w:tcPr>
            <w:tcW w:w="470" w:type="dxa"/>
            <w:noWrap/>
            <w:vAlign w:val="center"/>
          </w:tcPr>
          <w:p w14:paraId="3258F238"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16</w:t>
            </w:r>
          </w:p>
        </w:tc>
        <w:tc>
          <w:tcPr>
            <w:tcW w:w="471" w:type="dxa"/>
            <w:noWrap/>
            <w:vAlign w:val="center"/>
          </w:tcPr>
          <w:p w14:paraId="195112E8"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30</w:t>
            </w:r>
          </w:p>
        </w:tc>
      </w:tr>
    </w:tbl>
    <w:p w14:paraId="312B53D4"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p>
    <w:p w14:paraId="663BC2EE"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5. Yarıyıl</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74"/>
        <w:gridCol w:w="475"/>
        <w:gridCol w:w="475"/>
        <w:gridCol w:w="475"/>
      </w:tblGrid>
      <w:tr w:rsidR="00544958" w:rsidRPr="00242EE7" w14:paraId="2481A5DA" w14:textId="77777777" w:rsidTr="0063518E">
        <w:trPr>
          <w:trHeight w:val="315"/>
        </w:trPr>
        <w:tc>
          <w:tcPr>
            <w:tcW w:w="988" w:type="dxa"/>
            <w:shd w:val="clear" w:color="auto" w:fill="4472C4" w:themeFill="accent1"/>
            <w:noWrap/>
            <w:vAlign w:val="center"/>
          </w:tcPr>
          <w:p w14:paraId="1DB21947"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2552" w:type="dxa"/>
            <w:shd w:val="clear" w:color="auto" w:fill="4472C4" w:themeFill="accent1"/>
            <w:noWrap/>
            <w:vAlign w:val="center"/>
          </w:tcPr>
          <w:p w14:paraId="5480731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3745" w:type="dxa"/>
            <w:shd w:val="clear" w:color="auto" w:fill="4472C4" w:themeFill="accent1"/>
            <w:vAlign w:val="center"/>
          </w:tcPr>
          <w:p w14:paraId="5ECBF8F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630" w:type="dxa"/>
            <w:shd w:val="clear" w:color="auto" w:fill="4472C4" w:themeFill="accent1"/>
            <w:noWrap/>
            <w:vAlign w:val="center"/>
          </w:tcPr>
          <w:p w14:paraId="521B2419"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474" w:type="dxa"/>
            <w:shd w:val="clear" w:color="auto" w:fill="4472C4" w:themeFill="accent1"/>
            <w:noWrap/>
            <w:vAlign w:val="center"/>
          </w:tcPr>
          <w:p w14:paraId="7644C36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475" w:type="dxa"/>
            <w:shd w:val="clear" w:color="auto" w:fill="4472C4" w:themeFill="accent1"/>
            <w:noWrap/>
            <w:vAlign w:val="center"/>
          </w:tcPr>
          <w:p w14:paraId="4709049C"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475" w:type="dxa"/>
            <w:shd w:val="clear" w:color="auto" w:fill="4472C4" w:themeFill="accent1"/>
            <w:noWrap/>
            <w:vAlign w:val="center"/>
          </w:tcPr>
          <w:p w14:paraId="4002A585"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475" w:type="dxa"/>
            <w:shd w:val="clear" w:color="auto" w:fill="4472C4" w:themeFill="accent1"/>
            <w:noWrap/>
            <w:vAlign w:val="center"/>
          </w:tcPr>
          <w:p w14:paraId="4094B8C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3769E11B" w14:textId="77777777" w:rsidTr="002728E7">
        <w:trPr>
          <w:trHeight w:val="315"/>
        </w:trPr>
        <w:tc>
          <w:tcPr>
            <w:tcW w:w="988" w:type="dxa"/>
            <w:noWrap/>
            <w:vAlign w:val="center"/>
          </w:tcPr>
          <w:p w14:paraId="1CC463D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PLA303</w:t>
            </w:r>
          </w:p>
        </w:tc>
        <w:tc>
          <w:tcPr>
            <w:tcW w:w="2552" w:type="dxa"/>
            <w:noWrap/>
            <w:vAlign w:val="center"/>
          </w:tcPr>
          <w:p w14:paraId="3536885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Desen V</w:t>
            </w:r>
          </w:p>
        </w:tc>
        <w:tc>
          <w:tcPr>
            <w:tcW w:w="3745" w:type="dxa"/>
            <w:vAlign w:val="center"/>
          </w:tcPr>
          <w:p w14:paraId="081A5B8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Drawing</w:t>
            </w:r>
            <w:proofErr w:type="spellEnd"/>
            <w:r w:rsidRPr="00242EE7">
              <w:rPr>
                <w:rFonts w:ascii="Nunito" w:hAnsi="Nunito"/>
                <w:sz w:val="20"/>
                <w:szCs w:val="20"/>
                <w:lang w:val="tr-TR"/>
              </w:rPr>
              <w:t xml:space="preserve"> V</w:t>
            </w:r>
          </w:p>
        </w:tc>
        <w:tc>
          <w:tcPr>
            <w:tcW w:w="630" w:type="dxa"/>
            <w:noWrap/>
            <w:vAlign w:val="center"/>
          </w:tcPr>
          <w:p w14:paraId="7635708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4" w:type="dxa"/>
            <w:noWrap/>
            <w:vAlign w:val="center"/>
          </w:tcPr>
          <w:p w14:paraId="7B29DC6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0FF8551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44E479A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3</w:t>
            </w:r>
          </w:p>
        </w:tc>
        <w:tc>
          <w:tcPr>
            <w:tcW w:w="475" w:type="dxa"/>
            <w:noWrap/>
            <w:vAlign w:val="center"/>
          </w:tcPr>
          <w:p w14:paraId="0C1C5EB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1D3D80DF" w14:textId="77777777" w:rsidTr="002728E7">
        <w:trPr>
          <w:trHeight w:val="315"/>
        </w:trPr>
        <w:tc>
          <w:tcPr>
            <w:tcW w:w="988" w:type="dxa"/>
            <w:noWrap/>
            <w:vAlign w:val="center"/>
          </w:tcPr>
          <w:p w14:paraId="73ED87B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GSF307</w:t>
            </w:r>
          </w:p>
        </w:tc>
        <w:tc>
          <w:tcPr>
            <w:tcW w:w="2552" w:type="dxa"/>
            <w:noWrap/>
            <w:vAlign w:val="center"/>
          </w:tcPr>
          <w:p w14:paraId="7A7D9A6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Güncel Sanat I</w:t>
            </w:r>
          </w:p>
        </w:tc>
        <w:tc>
          <w:tcPr>
            <w:tcW w:w="3745" w:type="dxa"/>
            <w:vAlign w:val="center"/>
          </w:tcPr>
          <w:p w14:paraId="3F995089"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Contemporary</w:t>
            </w:r>
            <w:proofErr w:type="spellEnd"/>
            <w:r w:rsidRPr="00242EE7">
              <w:rPr>
                <w:rFonts w:ascii="Nunito" w:hAnsi="Nunito"/>
                <w:sz w:val="20"/>
                <w:szCs w:val="20"/>
                <w:lang w:val="tr-TR"/>
              </w:rPr>
              <w:t xml:space="preserve"> Art I</w:t>
            </w:r>
          </w:p>
        </w:tc>
        <w:tc>
          <w:tcPr>
            <w:tcW w:w="630" w:type="dxa"/>
            <w:noWrap/>
            <w:vAlign w:val="center"/>
          </w:tcPr>
          <w:p w14:paraId="77B37FF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4" w:type="dxa"/>
            <w:noWrap/>
            <w:vAlign w:val="center"/>
          </w:tcPr>
          <w:p w14:paraId="3C42268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50CC578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5" w:type="dxa"/>
            <w:noWrap/>
            <w:vAlign w:val="center"/>
          </w:tcPr>
          <w:p w14:paraId="4A463A5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03382DB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40BAA19D" w14:textId="77777777" w:rsidTr="002728E7">
        <w:trPr>
          <w:trHeight w:val="315"/>
        </w:trPr>
        <w:tc>
          <w:tcPr>
            <w:tcW w:w="988" w:type="dxa"/>
            <w:noWrap/>
            <w:vAlign w:val="center"/>
          </w:tcPr>
          <w:p w14:paraId="5B85ACE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PLA391</w:t>
            </w:r>
          </w:p>
        </w:tc>
        <w:tc>
          <w:tcPr>
            <w:tcW w:w="2552" w:type="dxa"/>
            <w:noWrap/>
            <w:vAlign w:val="center"/>
          </w:tcPr>
          <w:p w14:paraId="3245F14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Staj I</w:t>
            </w:r>
          </w:p>
        </w:tc>
        <w:tc>
          <w:tcPr>
            <w:tcW w:w="3745" w:type="dxa"/>
            <w:vAlign w:val="center"/>
          </w:tcPr>
          <w:p w14:paraId="4045295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Training Course I</w:t>
            </w:r>
          </w:p>
        </w:tc>
        <w:tc>
          <w:tcPr>
            <w:tcW w:w="630" w:type="dxa"/>
            <w:noWrap/>
            <w:vAlign w:val="center"/>
          </w:tcPr>
          <w:p w14:paraId="384F1F6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4" w:type="dxa"/>
            <w:noWrap/>
            <w:vAlign w:val="center"/>
          </w:tcPr>
          <w:p w14:paraId="4E74B2D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5" w:type="dxa"/>
            <w:noWrap/>
            <w:vAlign w:val="center"/>
          </w:tcPr>
          <w:p w14:paraId="6DFDEF0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6</w:t>
            </w:r>
          </w:p>
        </w:tc>
        <w:tc>
          <w:tcPr>
            <w:tcW w:w="475" w:type="dxa"/>
            <w:noWrap/>
            <w:vAlign w:val="center"/>
          </w:tcPr>
          <w:p w14:paraId="41C86C6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5" w:type="dxa"/>
            <w:noWrap/>
            <w:vAlign w:val="center"/>
          </w:tcPr>
          <w:p w14:paraId="40F2E15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6</w:t>
            </w:r>
          </w:p>
        </w:tc>
      </w:tr>
      <w:tr w:rsidR="00544958" w:rsidRPr="00242EE7" w14:paraId="779A6E13" w14:textId="77777777" w:rsidTr="002728E7">
        <w:trPr>
          <w:trHeight w:val="300"/>
        </w:trPr>
        <w:tc>
          <w:tcPr>
            <w:tcW w:w="988" w:type="dxa"/>
            <w:vAlign w:val="center"/>
          </w:tcPr>
          <w:p w14:paraId="52D6DEE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1832EA3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vAlign w:val="center"/>
          </w:tcPr>
          <w:p w14:paraId="7450EC37"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5F82F3D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4" w:type="dxa"/>
            <w:noWrap/>
            <w:vAlign w:val="center"/>
          </w:tcPr>
          <w:p w14:paraId="3DD059E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5" w:type="dxa"/>
            <w:noWrap/>
            <w:vAlign w:val="center"/>
          </w:tcPr>
          <w:p w14:paraId="7D1545C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5" w:type="dxa"/>
            <w:noWrap/>
            <w:vAlign w:val="center"/>
          </w:tcPr>
          <w:p w14:paraId="3424091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657C962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7128510C" w14:textId="77777777" w:rsidTr="002728E7">
        <w:trPr>
          <w:trHeight w:val="300"/>
        </w:trPr>
        <w:tc>
          <w:tcPr>
            <w:tcW w:w="988" w:type="dxa"/>
            <w:noWrap/>
            <w:vAlign w:val="center"/>
          </w:tcPr>
          <w:p w14:paraId="7A7DC96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46A49A6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noWrap/>
            <w:vAlign w:val="center"/>
          </w:tcPr>
          <w:p w14:paraId="33C38854"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6F51D97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4" w:type="dxa"/>
            <w:noWrap/>
            <w:vAlign w:val="center"/>
          </w:tcPr>
          <w:p w14:paraId="32110AC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5" w:type="dxa"/>
            <w:noWrap/>
            <w:vAlign w:val="center"/>
          </w:tcPr>
          <w:p w14:paraId="52D7CFC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5" w:type="dxa"/>
            <w:noWrap/>
            <w:vAlign w:val="center"/>
          </w:tcPr>
          <w:p w14:paraId="3C4A204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02C5966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5BEE0D93" w14:textId="77777777" w:rsidTr="002728E7">
        <w:trPr>
          <w:trHeight w:val="300"/>
        </w:trPr>
        <w:tc>
          <w:tcPr>
            <w:tcW w:w="988" w:type="dxa"/>
            <w:noWrap/>
            <w:vAlign w:val="center"/>
          </w:tcPr>
          <w:p w14:paraId="32BA32D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2C3C7DA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27AC4D1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1815A59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4" w:type="dxa"/>
            <w:noWrap/>
            <w:vAlign w:val="center"/>
          </w:tcPr>
          <w:p w14:paraId="117EB44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5" w:type="dxa"/>
            <w:noWrap/>
            <w:vAlign w:val="center"/>
          </w:tcPr>
          <w:p w14:paraId="44D7C00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23EE55B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0959FA9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08EBAAD2" w14:textId="77777777" w:rsidTr="002728E7">
        <w:trPr>
          <w:trHeight w:val="300"/>
        </w:trPr>
        <w:tc>
          <w:tcPr>
            <w:tcW w:w="988" w:type="dxa"/>
            <w:noWrap/>
            <w:vAlign w:val="center"/>
          </w:tcPr>
          <w:p w14:paraId="568BA12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45B1824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45E07B7F"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4FEE817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4" w:type="dxa"/>
            <w:noWrap/>
            <w:vAlign w:val="center"/>
          </w:tcPr>
          <w:p w14:paraId="0BE9934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5" w:type="dxa"/>
            <w:noWrap/>
            <w:vAlign w:val="center"/>
          </w:tcPr>
          <w:p w14:paraId="1AC353C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5272868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5" w:type="dxa"/>
            <w:noWrap/>
            <w:vAlign w:val="center"/>
          </w:tcPr>
          <w:p w14:paraId="0E9F1B6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12F9D661" w14:textId="77777777" w:rsidTr="002728E7">
        <w:trPr>
          <w:trHeight w:val="300"/>
        </w:trPr>
        <w:tc>
          <w:tcPr>
            <w:tcW w:w="988" w:type="dxa"/>
            <w:noWrap/>
            <w:vAlign w:val="center"/>
          </w:tcPr>
          <w:p w14:paraId="5404F0B0"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Toplam</w:t>
            </w:r>
          </w:p>
        </w:tc>
        <w:tc>
          <w:tcPr>
            <w:tcW w:w="2552" w:type="dxa"/>
            <w:noWrap/>
            <w:vAlign w:val="center"/>
          </w:tcPr>
          <w:p w14:paraId="5C9264D4"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3745" w:type="dxa"/>
            <w:noWrap/>
            <w:vAlign w:val="center"/>
          </w:tcPr>
          <w:p w14:paraId="7733117F"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630" w:type="dxa"/>
            <w:noWrap/>
            <w:vAlign w:val="center"/>
          </w:tcPr>
          <w:p w14:paraId="7D333855" w14:textId="77777777" w:rsidR="00544958" w:rsidRPr="00242EE7" w:rsidRDefault="00544958" w:rsidP="002728E7">
            <w:pPr>
              <w:spacing w:after="0" w:line="240" w:lineRule="auto"/>
              <w:rPr>
                <w:rFonts w:ascii="Nunito" w:hAnsi="Nunito" w:cstheme="minorHAnsi"/>
                <w:sz w:val="20"/>
                <w:szCs w:val="20"/>
                <w:lang w:val="tr-TR"/>
              </w:rPr>
            </w:pPr>
          </w:p>
        </w:tc>
        <w:tc>
          <w:tcPr>
            <w:tcW w:w="474" w:type="dxa"/>
            <w:noWrap/>
            <w:vAlign w:val="center"/>
          </w:tcPr>
          <w:p w14:paraId="3105172E"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6</w:t>
            </w:r>
          </w:p>
        </w:tc>
        <w:tc>
          <w:tcPr>
            <w:tcW w:w="475" w:type="dxa"/>
            <w:noWrap/>
            <w:vAlign w:val="center"/>
          </w:tcPr>
          <w:p w14:paraId="2B5714C2"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20</w:t>
            </w:r>
          </w:p>
        </w:tc>
        <w:tc>
          <w:tcPr>
            <w:tcW w:w="475" w:type="dxa"/>
            <w:noWrap/>
            <w:vAlign w:val="center"/>
          </w:tcPr>
          <w:p w14:paraId="46C4102C"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13</w:t>
            </w:r>
          </w:p>
        </w:tc>
        <w:tc>
          <w:tcPr>
            <w:tcW w:w="475" w:type="dxa"/>
            <w:noWrap/>
            <w:vAlign w:val="center"/>
          </w:tcPr>
          <w:p w14:paraId="6AAD3C93"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30</w:t>
            </w:r>
          </w:p>
        </w:tc>
      </w:tr>
    </w:tbl>
    <w:p w14:paraId="15A20E33"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05076E88"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09280D22"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6. Yarıyıl</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79"/>
        <w:gridCol w:w="479"/>
        <w:gridCol w:w="479"/>
        <w:gridCol w:w="480"/>
      </w:tblGrid>
      <w:tr w:rsidR="00544958" w:rsidRPr="00242EE7" w14:paraId="178C4397" w14:textId="77777777" w:rsidTr="0063518E">
        <w:trPr>
          <w:trHeight w:val="315"/>
        </w:trPr>
        <w:tc>
          <w:tcPr>
            <w:tcW w:w="988" w:type="dxa"/>
            <w:shd w:val="clear" w:color="auto" w:fill="4472C4" w:themeFill="accent1"/>
            <w:noWrap/>
            <w:vAlign w:val="center"/>
          </w:tcPr>
          <w:p w14:paraId="608C8DE4"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2552" w:type="dxa"/>
            <w:shd w:val="clear" w:color="auto" w:fill="4472C4" w:themeFill="accent1"/>
            <w:noWrap/>
            <w:vAlign w:val="center"/>
          </w:tcPr>
          <w:p w14:paraId="0B2C5B0B"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3745" w:type="dxa"/>
            <w:shd w:val="clear" w:color="auto" w:fill="4472C4" w:themeFill="accent1"/>
            <w:vAlign w:val="center"/>
          </w:tcPr>
          <w:p w14:paraId="3FAD6819"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630" w:type="dxa"/>
            <w:shd w:val="clear" w:color="auto" w:fill="4472C4" w:themeFill="accent1"/>
            <w:noWrap/>
            <w:vAlign w:val="center"/>
          </w:tcPr>
          <w:p w14:paraId="7A7F5C4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479" w:type="dxa"/>
            <w:shd w:val="clear" w:color="auto" w:fill="4472C4" w:themeFill="accent1"/>
            <w:noWrap/>
            <w:vAlign w:val="center"/>
          </w:tcPr>
          <w:p w14:paraId="0303D76E"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479" w:type="dxa"/>
            <w:shd w:val="clear" w:color="auto" w:fill="4472C4" w:themeFill="accent1"/>
            <w:noWrap/>
            <w:vAlign w:val="center"/>
          </w:tcPr>
          <w:p w14:paraId="456C3CF3"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479" w:type="dxa"/>
            <w:shd w:val="clear" w:color="auto" w:fill="4472C4" w:themeFill="accent1"/>
            <w:noWrap/>
            <w:vAlign w:val="center"/>
          </w:tcPr>
          <w:p w14:paraId="646B13A3"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480" w:type="dxa"/>
            <w:shd w:val="clear" w:color="auto" w:fill="4472C4" w:themeFill="accent1"/>
            <w:noWrap/>
            <w:vAlign w:val="center"/>
          </w:tcPr>
          <w:p w14:paraId="7ADD517E"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0ACB3277" w14:textId="77777777" w:rsidTr="002728E7">
        <w:trPr>
          <w:trHeight w:val="315"/>
        </w:trPr>
        <w:tc>
          <w:tcPr>
            <w:tcW w:w="988" w:type="dxa"/>
            <w:noWrap/>
            <w:vAlign w:val="center"/>
          </w:tcPr>
          <w:p w14:paraId="7B09B23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PLA304</w:t>
            </w:r>
          </w:p>
        </w:tc>
        <w:tc>
          <w:tcPr>
            <w:tcW w:w="2552" w:type="dxa"/>
            <w:noWrap/>
            <w:vAlign w:val="center"/>
          </w:tcPr>
          <w:p w14:paraId="3E0721A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Desen VI</w:t>
            </w:r>
          </w:p>
        </w:tc>
        <w:tc>
          <w:tcPr>
            <w:tcW w:w="3745" w:type="dxa"/>
            <w:vAlign w:val="center"/>
          </w:tcPr>
          <w:p w14:paraId="32A2E1B4"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Drawing</w:t>
            </w:r>
            <w:proofErr w:type="spellEnd"/>
            <w:r w:rsidRPr="00242EE7">
              <w:rPr>
                <w:rFonts w:ascii="Nunito" w:hAnsi="Nunito"/>
                <w:sz w:val="20"/>
                <w:szCs w:val="20"/>
                <w:lang w:val="tr-TR"/>
              </w:rPr>
              <w:t xml:space="preserve"> VI</w:t>
            </w:r>
          </w:p>
        </w:tc>
        <w:tc>
          <w:tcPr>
            <w:tcW w:w="630" w:type="dxa"/>
            <w:noWrap/>
            <w:vAlign w:val="center"/>
          </w:tcPr>
          <w:p w14:paraId="2DB98EA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9" w:type="dxa"/>
            <w:noWrap/>
            <w:vAlign w:val="center"/>
          </w:tcPr>
          <w:p w14:paraId="42A29BD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7340AA7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12D9907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3</w:t>
            </w:r>
          </w:p>
        </w:tc>
        <w:tc>
          <w:tcPr>
            <w:tcW w:w="480" w:type="dxa"/>
            <w:noWrap/>
            <w:vAlign w:val="center"/>
          </w:tcPr>
          <w:p w14:paraId="3F89213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3BDB3726" w14:textId="77777777" w:rsidTr="002728E7">
        <w:trPr>
          <w:trHeight w:val="315"/>
        </w:trPr>
        <w:tc>
          <w:tcPr>
            <w:tcW w:w="988" w:type="dxa"/>
            <w:noWrap/>
            <w:vAlign w:val="center"/>
          </w:tcPr>
          <w:p w14:paraId="305BB4A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GSF308</w:t>
            </w:r>
          </w:p>
        </w:tc>
        <w:tc>
          <w:tcPr>
            <w:tcW w:w="2552" w:type="dxa"/>
            <w:noWrap/>
            <w:vAlign w:val="center"/>
          </w:tcPr>
          <w:p w14:paraId="492E581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Güncel Sanat II</w:t>
            </w:r>
          </w:p>
        </w:tc>
        <w:tc>
          <w:tcPr>
            <w:tcW w:w="3745" w:type="dxa"/>
            <w:vAlign w:val="center"/>
          </w:tcPr>
          <w:p w14:paraId="11F53F2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Contemporary</w:t>
            </w:r>
            <w:proofErr w:type="spellEnd"/>
            <w:r w:rsidRPr="00242EE7">
              <w:rPr>
                <w:rFonts w:ascii="Nunito" w:hAnsi="Nunito"/>
                <w:sz w:val="20"/>
                <w:szCs w:val="20"/>
                <w:lang w:val="tr-TR"/>
              </w:rPr>
              <w:t xml:space="preserve"> Art II</w:t>
            </w:r>
          </w:p>
        </w:tc>
        <w:tc>
          <w:tcPr>
            <w:tcW w:w="630" w:type="dxa"/>
            <w:noWrap/>
            <w:vAlign w:val="center"/>
          </w:tcPr>
          <w:p w14:paraId="0884466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9" w:type="dxa"/>
            <w:noWrap/>
            <w:vAlign w:val="center"/>
          </w:tcPr>
          <w:p w14:paraId="558DE70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3FE61E2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7A1F0FE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14B3414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0630926F" w14:textId="77777777" w:rsidTr="002728E7">
        <w:trPr>
          <w:trHeight w:val="315"/>
        </w:trPr>
        <w:tc>
          <w:tcPr>
            <w:tcW w:w="988" w:type="dxa"/>
            <w:noWrap/>
            <w:vAlign w:val="center"/>
          </w:tcPr>
          <w:p w14:paraId="63DF932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PLA392</w:t>
            </w:r>
          </w:p>
        </w:tc>
        <w:tc>
          <w:tcPr>
            <w:tcW w:w="2552" w:type="dxa"/>
            <w:noWrap/>
            <w:vAlign w:val="center"/>
          </w:tcPr>
          <w:p w14:paraId="131D440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Staj II</w:t>
            </w:r>
          </w:p>
        </w:tc>
        <w:tc>
          <w:tcPr>
            <w:tcW w:w="3745" w:type="dxa"/>
            <w:vAlign w:val="center"/>
          </w:tcPr>
          <w:p w14:paraId="64C7292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Training Course I</w:t>
            </w:r>
          </w:p>
        </w:tc>
        <w:tc>
          <w:tcPr>
            <w:tcW w:w="630" w:type="dxa"/>
            <w:noWrap/>
            <w:vAlign w:val="center"/>
          </w:tcPr>
          <w:p w14:paraId="478316A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9" w:type="dxa"/>
            <w:noWrap/>
            <w:vAlign w:val="center"/>
          </w:tcPr>
          <w:p w14:paraId="0B0A1D0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1E086D2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6</w:t>
            </w:r>
          </w:p>
        </w:tc>
        <w:tc>
          <w:tcPr>
            <w:tcW w:w="479" w:type="dxa"/>
            <w:noWrap/>
            <w:vAlign w:val="center"/>
          </w:tcPr>
          <w:p w14:paraId="444F982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80" w:type="dxa"/>
            <w:noWrap/>
            <w:vAlign w:val="center"/>
          </w:tcPr>
          <w:p w14:paraId="3C8CF21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6</w:t>
            </w:r>
          </w:p>
        </w:tc>
      </w:tr>
      <w:tr w:rsidR="00544958" w:rsidRPr="00242EE7" w14:paraId="6AE0CF07" w14:textId="77777777" w:rsidTr="002728E7">
        <w:trPr>
          <w:trHeight w:val="300"/>
        </w:trPr>
        <w:tc>
          <w:tcPr>
            <w:tcW w:w="988" w:type="dxa"/>
            <w:vAlign w:val="center"/>
          </w:tcPr>
          <w:p w14:paraId="106E6EA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7797338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vAlign w:val="center"/>
          </w:tcPr>
          <w:p w14:paraId="7EA1042E"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022A4AD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2B85731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399C3B0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9" w:type="dxa"/>
            <w:noWrap/>
            <w:vAlign w:val="center"/>
          </w:tcPr>
          <w:p w14:paraId="399162F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198DAAD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69F8933B" w14:textId="77777777" w:rsidTr="002728E7">
        <w:trPr>
          <w:trHeight w:val="300"/>
        </w:trPr>
        <w:tc>
          <w:tcPr>
            <w:tcW w:w="988" w:type="dxa"/>
            <w:noWrap/>
            <w:vAlign w:val="center"/>
          </w:tcPr>
          <w:p w14:paraId="4D732B3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564DB79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noWrap/>
            <w:vAlign w:val="center"/>
          </w:tcPr>
          <w:p w14:paraId="7E8826AA"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484044A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6496FFC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0FE057B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9" w:type="dxa"/>
            <w:noWrap/>
            <w:vAlign w:val="center"/>
          </w:tcPr>
          <w:p w14:paraId="2C91746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632A548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27EDEC68" w14:textId="77777777" w:rsidTr="002728E7">
        <w:trPr>
          <w:trHeight w:val="300"/>
        </w:trPr>
        <w:tc>
          <w:tcPr>
            <w:tcW w:w="988" w:type="dxa"/>
            <w:noWrap/>
            <w:vAlign w:val="center"/>
          </w:tcPr>
          <w:p w14:paraId="00352B6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12CE062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04CDC3F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64E3570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008F002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9" w:type="dxa"/>
            <w:noWrap/>
            <w:vAlign w:val="center"/>
          </w:tcPr>
          <w:p w14:paraId="09054B8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2B2E795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30F0FB8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43E95544" w14:textId="77777777" w:rsidTr="002728E7">
        <w:trPr>
          <w:trHeight w:val="300"/>
        </w:trPr>
        <w:tc>
          <w:tcPr>
            <w:tcW w:w="988" w:type="dxa"/>
            <w:noWrap/>
            <w:vAlign w:val="center"/>
          </w:tcPr>
          <w:p w14:paraId="6D930DC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PLA3XX</w:t>
            </w:r>
          </w:p>
        </w:tc>
        <w:tc>
          <w:tcPr>
            <w:tcW w:w="2552" w:type="dxa"/>
            <w:noWrap/>
            <w:vAlign w:val="center"/>
          </w:tcPr>
          <w:p w14:paraId="3D83C7F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039B5A53"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79E4E4D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5D2BD8E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9" w:type="dxa"/>
            <w:noWrap/>
            <w:vAlign w:val="center"/>
          </w:tcPr>
          <w:p w14:paraId="762D1D2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3BC4A8C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028BAFF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36AD59D5" w14:textId="77777777" w:rsidTr="002728E7">
        <w:trPr>
          <w:trHeight w:val="300"/>
        </w:trPr>
        <w:tc>
          <w:tcPr>
            <w:tcW w:w="988" w:type="dxa"/>
            <w:noWrap/>
            <w:vAlign w:val="center"/>
          </w:tcPr>
          <w:p w14:paraId="6978EBB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Toplam</w:t>
            </w:r>
          </w:p>
        </w:tc>
        <w:tc>
          <w:tcPr>
            <w:tcW w:w="2552" w:type="dxa"/>
            <w:noWrap/>
            <w:vAlign w:val="center"/>
          </w:tcPr>
          <w:p w14:paraId="5EF6DBE9"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3745" w:type="dxa"/>
            <w:noWrap/>
            <w:vAlign w:val="center"/>
          </w:tcPr>
          <w:p w14:paraId="3F5F6817"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630" w:type="dxa"/>
            <w:noWrap/>
            <w:vAlign w:val="center"/>
          </w:tcPr>
          <w:p w14:paraId="4A290A27" w14:textId="77777777" w:rsidR="00544958" w:rsidRPr="00242EE7" w:rsidRDefault="00544958" w:rsidP="002728E7">
            <w:pPr>
              <w:spacing w:after="0" w:line="240" w:lineRule="auto"/>
              <w:rPr>
                <w:rFonts w:ascii="Nunito" w:hAnsi="Nunito" w:cstheme="minorHAnsi"/>
                <w:sz w:val="20"/>
                <w:szCs w:val="20"/>
                <w:lang w:val="tr-TR"/>
              </w:rPr>
            </w:pPr>
          </w:p>
        </w:tc>
        <w:tc>
          <w:tcPr>
            <w:tcW w:w="479" w:type="dxa"/>
            <w:noWrap/>
            <w:vAlign w:val="center"/>
          </w:tcPr>
          <w:p w14:paraId="2377652B"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6</w:t>
            </w:r>
          </w:p>
        </w:tc>
        <w:tc>
          <w:tcPr>
            <w:tcW w:w="479" w:type="dxa"/>
            <w:noWrap/>
            <w:vAlign w:val="center"/>
          </w:tcPr>
          <w:p w14:paraId="3670E4C9"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20</w:t>
            </w:r>
          </w:p>
        </w:tc>
        <w:tc>
          <w:tcPr>
            <w:tcW w:w="479" w:type="dxa"/>
            <w:noWrap/>
            <w:vAlign w:val="center"/>
          </w:tcPr>
          <w:p w14:paraId="2405B568"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13</w:t>
            </w:r>
          </w:p>
        </w:tc>
        <w:tc>
          <w:tcPr>
            <w:tcW w:w="480" w:type="dxa"/>
            <w:noWrap/>
            <w:vAlign w:val="center"/>
          </w:tcPr>
          <w:p w14:paraId="0A0D2E14"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30</w:t>
            </w:r>
          </w:p>
        </w:tc>
      </w:tr>
    </w:tbl>
    <w:p w14:paraId="335C0C6F"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p>
    <w:p w14:paraId="6D55BFCF"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p>
    <w:p w14:paraId="0DAC5EF7"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7. Yarıyıl</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79"/>
        <w:gridCol w:w="479"/>
        <w:gridCol w:w="479"/>
        <w:gridCol w:w="480"/>
      </w:tblGrid>
      <w:tr w:rsidR="00544958" w:rsidRPr="00242EE7" w14:paraId="332CD324" w14:textId="77777777" w:rsidTr="0063518E">
        <w:trPr>
          <w:trHeight w:val="315"/>
        </w:trPr>
        <w:tc>
          <w:tcPr>
            <w:tcW w:w="988" w:type="dxa"/>
            <w:shd w:val="clear" w:color="auto" w:fill="4472C4" w:themeFill="accent1"/>
            <w:noWrap/>
            <w:vAlign w:val="center"/>
          </w:tcPr>
          <w:p w14:paraId="28C3D97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2552" w:type="dxa"/>
            <w:shd w:val="clear" w:color="auto" w:fill="4472C4" w:themeFill="accent1"/>
            <w:noWrap/>
            <w:vAlign w:val="center"/>
          </w:tcPr>
          <w:p w14:paraId="7C7A5264"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3745" w:type="dxa"/>
            <w:shd w:val="clear" w:color="auto" w:fill="4472C4" w:themeFill="accent1"/>
            <w:vAlign w:val="center"/>
          </w:tcPr>
          <w:p w14:paraId="7BB7ADF3"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630" w:type="dxa"/>
            <w:shd w:val="clear" w:color="auto" w:fill="4472C4" w:themeFill="accent1"/>
            <w:noWrap/>
            <w:vAlign w:val="center"/>
          </w:tcPr>
          <w:p w14:paraId="50994B92"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479" w:type="dxa"/>
            <w:shd w:val="clear" w:color="auto" w:fill="4472C4" w:themeFill="accent1"/>
            <w:noWrap/>
            <w:vAlign w:val="center"/>
          </w:tcPr>
          <w:p w14:paraId="23F50977"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479" w:type="dxa"/>
            <w:shd w:val="clear" w:color="auto" w:fill="4472C4" w:themeFill="accent1"/>
            <w:noWrap/>
            <w:vAlign w:val="center"/>
          </w:tcPr>
          <w:p w14:paraId="0A78E384"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479" w:type="dxa"/>
            <w:shd w:val="clear" w:color="auto" w:fill="4472C4" w:themeFill="accent1"/>
            <w:noWrap/>
            <w:vAlign w:val="center"/>
          </w:tcPr>
          <w:p w14:paraId="5ABCE4CA"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480" w:type="dxa"/>
            <w:shd w:val="clear" w:color="auto" w:fill="4472C4" w:themeFill="accent1"/>
            <w:noWrap/>
            <w:vAlign w:val="center"/>
          </w:tcPr>
          <w:p w14:paraId="1BA20F2C"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3297D782" w14:textId="77777777" w:rsidTr="002728E7">
        <w:trPr>
          <w:trHeight w:val="315"/>
        </w:trPr>
        <w:tc>
          <w:tcPr>
            <w:tcW w:w="988" w:type="dxa"/>
            <w:noWrap/>
            <w:vAlign w:val="center"/>
          </w:tcPr>
          <w:p w14:paraId="59ACE2D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PLA403</w:t>
            </w:r>
          </w:p>
        </w:tc>
        <w:tc>
          <w:tcPr>
            <w:tcW w:w="2552" w:type="dxa"/>
            <w:noWrap/>
            <w:vAlign w:val="center"/>
          </w:tcPr>
          <w:p w14:paraId="58875F5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Desen VII</w:t>
            </w:r>
          </w:p>
        </w:tc>
        <w:tc>
          <w:tcPr>
            <w:tcW w:w="3745" w:type="dxa"/>
            <w:vAlign w:val="center"/>
          </w:tcPr>
          <w:p w14:paraId="5C619BDE"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Drawing</w:t>
            </w:r>
            <w:proofErr w:type="spellEnd"/>
            <w:r w:rsidRPr="00242EE7">
              <w:rPr>
                <w:rFonts w:ascii="Nunito" w:hAnsi="Nunito"/>
                <w:sz w:val="20"/>
                <w:szCs w:val="20"/>
                <w:lang w:val="tr-TR"/>
              </w:rPr>
              <w:t xml:space="preserve"> VII</w:t>
            </w:r>
          </w:p>
        </w:tc>
        <w:tc>
          <w:tcPr>
            <w:tcW w:w="630" w:type="dxa"/>
            <w:noWrap/>
            <w:vAlign w:val="center"/>
          </w:tcPr>
          <w:p w14:paraId="27A578E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9" w:type="dxa"/>
            <w:noWrap/>
            <w:vAlign w:val="center"/>
          </w:tcPr>
          <w:p w14:paraId="121B126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339EAC6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6948A5D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3</w:t>
            </w:r>
          </w:p>
        </w:tc>
        <w:tc>
          <w:tcPr>
            <w:tcW w:w="480" w:type="dxa"/>
            <w:noWrap/>
            <w:vAlign w:val="center"/>
          </w:tcPr>
          <w:p w14:paraId="230FDCD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4EF486DC" w14:textId="77777777" w:rsidTr="002728E7">
        <w:trPr>
          <w:trHeight w:val="315"/>
        </w:trPr>
        <w:tc>
          <w:tcPr>
            <w:tcW w:w="988" w:type="dxa"/>
            <w:noWrap/>
            <w:vAlign w:val="center"/>
          </w:tcPr>
          <w:p w14:paraId="063360E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PLA405</w:t>
            </w:r>
          </w:p>
        </w:tc>
        <w:tc>
          <w:tcPr>
            <w:tcW w:w="2552" w:type="dxa"/>
            <w:noWrap/>
            <w:vAlign w:val="center"/>
          </w:tcPr>
          <w:p w14:paraId="7C1A67F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Proje I</w:t>
            </w:r>
          </w:p>
        </w:tc>
        <w:tc>
          <w:tcPr>
            <w:tcW w:w="3745" w:type="dxa"/>
            <w:vAlign w:val="center"/>
          </w:tcPr>
          <w:p w14:paraId="1C13894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Project I</w:t>
            </w:r>
          </w:p>
        </w:tc>
        <w:tc>
          <w:tcPr>
            <w:tcW w:w="630" w:type="dxa"/>
            <w:noWrap/>
            <w:vAlign w:val="center"/>
          </w:tcPr>
          <w:p w14:paraId="34876B0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9" w:type="dxa"/>
            <w:noWrap/>
            <w:vAlign w:val="center"/>
          </w:tcPr>
          <w:p w14:paraId="4A2292E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9" w:type="dxa"/>
            <w:noWrap/>
            <w:vAlign w:val="center"/>
          </w:tcPr>
          <w:p w14:paraId="2B6ACF8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3BA87AE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80" w:type="dxa"/>
            <w:noWrap/>
            <w:vAlign w:val="center"/>
          </w:tcPr>
          <w:p w14:paraId="498002B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0AFB065E" w14:textId="77777777" w:rsidTr="002728E7">
        <w:trPr>
          <w:trHeight w:val="315"/>
        </w:trPr>
        <w:tc>
          <w:tcPr>
            <w:tcW w:w="988" w:type="dxa"/>
            <w:noWrap/>
            <w:vAlign w:val="center"/>
          </w:tcPr>
          <w:p w14:paraId="15E68D1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GSF409</w:t>
            </w:r>
          </w:p>
        </w:tc>
        <w:tc>
          <w:tcPr>
            <w:tcW w:w="2552" w:type="dxa"/>
            <w:noWrap/>
            <w:vAlign w:val="center"/>
          </w:tcPr>
          <w:p w14:paraId="48BFD67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Sanat ve Tasarım Analizi I</w:t>
            </w:r>
          </w:p>
        </w:tc>
        <w:tc>
          <w:tcPr>
            <w:tcW w:w="3745" w:type="dxa"/>
            <w:vAlign w:val="center"/>
          </w:tcPr>
          <w:p w14:paraId="0294748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 xml:space="preserve">Analysis Of </w:t>
            </w:r>
            <w:proofErr w:type="spellStart"/>
            <w:r w:rsidRPr="00242EE7">
              <w:rPr>
                <w:rFonts w:ascii="Nunito" w:hAnsi="Nunito"/>
                <w:sz w:val="20"/>
                <w:szCs w:val="20"/>
                <w:lang w:val="tr-TR"/>
              </w:rPr>
              <w:t>Arts</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Design I</w:t>
            </w:r>
          </w:p>
        </w:tc>
        <w:tc>
          <w:tcPr>
            <w:tcW w:w="630" w:type="dxa"/>
            <w:noWrap/>
            <w:vAlign w:val="center"/>
          </w:tcPr>
          <w:p w14:paraId="1446D68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79" w:type="dxa"/>
            <w:noWrap/>
            <w:vAlign w:val="center"/>
          </w:tcPr>
          <w:p w14:paraId="7C9FD19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1A380CE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7353062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531FEE0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45F3032E" w14:textId="77777777" w:rsidTr="002728E7">
        <w:trPr>
          <w:trHeight w:val="315"/>
        </w:trPr>
        <w:tc>
          <w:tcPr>
            <w:tcW w:w="988" w:type="dxa"/>
            <w:noWrap/>
            <w:vAlign w:val="center"/>
          </w:tcPr>
          <w:p w14:paraId="2CAFD534" w14:textId="2C969B04"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GSF415</w:t>
            </w:r>
          </w:p>
        </w:tc>
        <w:tc>
          <w:tcPr>
            <w:tcW w:w="2552" w:type="dxa"/>
            <w:noWrap/>
            <w:vAlign w:val="center"/>
          </w:tcPr>
          <w:p w14:paraId="7092E9EE" w14:textId="694EA311"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Sergileme ve Kişisel Sunum</w:t>
            </w:r>
          </w:p>
        </w:tc>
        <w:tc>
          <w:tcPr>
            <w:tcW w:w="3745" w:type="dxa"/>
            <w:vAlign w:val="center"/>
          </w:tcPr>
          <w:p w14:paraId="4F253896" w14:textId="0DF386EC" w:rsidR="00544958" w:rsidRPr="00242EE7" w:rsidRDefault="00544958" w:rsidP="002728E7">
            <w:pPr>
              <w:spacing w:after="0" w:line="240" w:lineRule="auto"/>
              <w:rPr>
                <w:rFonts w:ascii="Nunito" w:hAnsi="Nunito"/>
                <w:sz w:val="20"/>
                <w:szCs w:val="20"/>
                <w:lang w:val="tr-TR"/>
              </w:rPr>
            </w:pPr>
            <w:proofErr w:type="spellStart"/>
            <w:r w:rsidRPr="00242EE7">
              <w:rPr>
                <w:rFonts w:ascii="Nunito" w:hAnsi="Nunito"/>
                <w:sz w:val="20"/>
                <w:szCs w:val="20"/>
                <w:lang w:val="tr-TR"/>
              </w:rPr>
              <w:t>Exhibition</w:t>
            </w:r>
            <w:proofErr w:type="spellEnd"/>
            <w:r w:rsidRPr="00242EE7">
              <w:rPr>
                <w:rFonts w:ascii="Nunito" w:hAnsi="Nunito"/>
                <w:sz w:val="20"/>
                <w:szCs w:val="20"/>
                <w:lang w:val="tr-TR"/>
              </w:rPr>
              <w:t xml:space="preserve"> Design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Portfolio </w:t>
            </w:r>
          </w:p>
        </w:tc>
        <w:tc>
          <w:tcPr>
            <w:tcW w:w="630" w:type="dxa"/>
            <w:noWrap/>
            <w:vAlign w:val="center"/>
          </w:tcPr>
          <w:p w14:paraId="61F8A656" w14:textId="21FD660B"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Z/S</w:t>
            </w:r>
          </w:p>
        </w:tc>
        <w:tc>
          <w:tcPr>
            <w:tcW w:w="479" w:type="dxa"/>
            <w:noWrap/>
            <w:vAlign w:val="center"/>
          </w:tcPr>
          <w:p w14:paraId="1B1214E6" w14:textId="1140726A"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1</w:t>
            </w:r>
          </w:p>
        </w:tc>
        <w:tc>
          <w:tcPr>
            <w:tcW w:w="479" w:type="dxa"/>
            <w:noWrap/>
            <w:vAlign w:val="center"/>
          </w:tcPr>
          <w:p w14:paraId="1FB8855D" w14:textId="70720BBF"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2</w:t>
            </w:r>
          </w:p>
        </w:tc>
        <w:tc>
          <w:tcPr>
            <w:tcW w:w="479" w:type="dxa"/>
            <w:noWrap/>
            <w:vAlign w:val="center"/>
          </w:tcPr>
          <w:p w14:paraId="04E0F10B" w14:textId="623983EA"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2</w:t>
            </w:r>
          </w:p>
        </w:tc>
        <w:tc>
          <w:tcPr>
            <w:tcW w:w="480" w:type="dxa"/>
            <w:noWrap/>
            <w:vAlign w:val="center"/>
          </w:tcPr>
          <w:p w14:paraId="448BE593" w14:textId="538686A4"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4</w:t>
            </w:r>
          </w:p>
        </w:tc>
      </w:tr>
      <w:tr w:rsidR="00544958" w:rsidRPr="00242EE7" w14:paraId="165A4F2A" w14:textId="77777777" w:rsidTr="002728E7">
        <w:trPr>
          <w:trHeight w:val="300"/>
        </w:trPr>
        <w:tc>
          <w:tcPr>
            <w:tcW w:w="988" w:type="dxa"/>
            <w:vAlign w:val="center"/>
          </w:tcPr>
          <w:p w14:paraId="5B3001B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lastRenderedPageBreak/>
              <w:t>PLA4XX</w:t>
            </w:r>
          </w:p>
        </w:tc>
        <w:tc>
          <w:tcPr>
            <w:tcW w:w="2552" w:type="dxa"/>
            <w:noWrap/>
            <w:vAlign w:val="center"/>
          </w:tcPr>
          <w:p w14:paraId="5BBF955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vAlign w:val="center"/>
          </w:tcPr>
          <w:p w14:paraId="5FD0F0BD"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6DB05D1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21F06B2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1F4AFCA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9" w:type="dxa"/>
            <w:noWrap/>
            <w:vAlign w:val="center"/>
          </w:tcPr>
          <w:p w14:paraId="1ACB4B7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041AE1E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0CB2F291" w14:textId="77777777" w:rsidTr="002728E7">
        <w:trPr>
          <w:trHeight w:val="300"/>
        </w:trPr>
        <w:tc>
          <w:tcPr>
            <w:tcW w:w="988" w:type="dxa"/>
            <w:noWrap/>
            <w:vAlign w:val="center"/>
          </w:tcPr>
          <w:p w14:paraId="219BC0B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6F3D311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noWrap/>
            <w:vAlign w:val="center"/>
          </w:tcPr>
          <w:p w14:paraId="19919F9E"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02A53CE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181E2ED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79" w:type="dxa"/>
            <w:noWrap/>
            <w:vAlign w:val="center"/>
          </w:tcPr>
          <w:p w14:paraId="58F83F3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79" w:type="dxa"/>
            <w:noWrap/>
            <w:vAlign w:val="center"/>
          </w:tcPr>
          <w:p w14:paraId="469EA9B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4FE12E1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4C576C35" w14:textId="77777777" w:rsidTr="002728E7">
        <w:trPr>
          <w:trHeight w:val="300"/>
        </w:trPr>
        <w:tc>
          <w:tcPr>
            <w:tcW w:w="988" w:type="dxa"/>
            <w:noWrap/>
            <w:vAlign w:val="center"/>
          </w:tcPr>
          <w:p w14:paraId="48106AF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38E4216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22E1610E"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3B550F4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4937212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9" w:type="dxa"/>
            <w:noWrap/>
            <w:vAlign w:val="center"/>
          </w:tcPr>
          <w:p w14:paraId="62FFCEA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0AA6BAD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3959FD4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44980073" w14:textId="77777777" w:rsidTr="002728E7">
        <w:trPr>
          <w:trHeight w:val="300"/>
        </w:trPr>
        <w:tc>
          <w:tcPr>
            <w:tcW w:w="988" w:type="dxa"/>
            <w:noWrap/>
            <w:vAlign w:val="center"/>
          </w:tcPr>
          <w:p w14:paraId="50DF030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1684BC6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7D3B809E"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6EC2341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79" w:type="dxa"/>
            <w:noWrap/>
            <w:vAlign w:val="center"/>
          </w:tcPr>
          <w:p w14:paraId="2B56538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79" w:type="dxa"/>
            <w:noWrap/>
            <w:vAlign w:val="center"/>
          </w:tcPr>
          <w:p w14:paraId="29CEC91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79" w:type="dxa"/>
            <w:noWrap/>
            <w:vAlign w:val="center"/>
          </w:tcPr>
          <w:p w14:paraId="7D0564E6"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0" w:type="dxa"/>
            <w:noWrap/>
            <w:vAlign w:val="center"/>
          </w:tcPr>
          <w:p w14:paraId="52FCBAD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005582C8" w14:textId="77777777" w:rsidTr="002728E7">
        <w:trPr>
          <w:trHeight w:val="300"/>
        </w:trPr>
        <w:tc>
          <w:tcPr>
            <w:tcW w:w="988" w:type="dxa"/>
            <w:noWrap/>
            <w:vAlign w:val="center"/>
          </w:tcPr>
          <w:p w14:paraId="165626C7"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Toplam</w:t>
            </w:r>
          </w:p>
        </w:tc>
        <w:tc>
          <w:tcPr>
            <w:tcW w:w="2552" w:type="dxa"/>
            <w:noWrap/>
            <w:vAlign w:val="center"/>
          </w:tcPr>
          <w:p w14:paraId="021A6275"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3745" w:type="dxa"/>
            <w:noWrap/>
            <w:vAlign w:val="center"/>
          </w:tcPr>
          <w:p w14:paraId="493FE4E4"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630" w:type="dxa"/>
            <w:noWrap/>
            <w:vAlign w:val="center"/>
          </w:tcPr>
          <w:p w14:paraId="333CD61F"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479" w:type="dxa"/>
            <w:noWrap/>
            <w:vAlign w:val="center"/>
          </w:tcPr>
          <w:p w14:paraId="3FEF453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10</w:t>
            </w:r>
          </w:p>
        </w:tc>
        <w:tc>
          <w:tcPr>
            <w:tcW w:w="479" w:type="dxa"/>
            <w:noWrap/>
            <w:vAlign w:val="center"/>
          </w:tcPr>
          <w:p w14:paraId="593E5226"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14</w:t>
            </w:r>
          </w:p>
        </w:tc>
        <w:tc>
          <w:tcPr>
            <w:tcW w:w="479" w:type="dxa"/>
            <w:noWrap/>
            <w:vAlign w:val="center"/>
          </w:tcPr>
          <w:p w14:paraId="46E2647B"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17</w:t>
            </w:r>
          </w:p>
        </w:tc>
        <w:tc>
          <w:tcPr>
            <w:tcW w:w="480" w:type="dxa"/>
            <w:noWrap/>
            <w:vAlign w:val="center"/>
          </w:tcPr>
          <w:p w14:paraId="7635930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30</w:t>
            </w:r>
          </w:p>
        </w:tc>
      </w:tr>
    </w:tbl>
    <w:p w14:paraId="6B86D80B"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2F1B1057" w14:textId="77777777" w:rsidR="00544958" w:rsidRPr="00242EE7" w:rsidRDefault="00544958" w:rsidP="00544958">
      <w:pPr>
        <w:shd w:val="clear" w:color="auto" w:fill="FFFFFF"/>
        <w:spacing w:after="240" w:line="240" w:lineRule="auto"/>
        <w:jc w:val="both"/>
        <w:rPr>
          <w:rFonts w:ascii="Nunito" w:eastAsia="Times New Roman" w:hAnsi="Nunito" w:cs="Helvetica"/>
          <w:sz w:val="20"/>
          <w:szCs w:val="20"/>
          <w:lang w:val="tr-TR" w:eastAsia="tr-TR"/>
        </w:rPr>
      </w:pPr>
      <w:r w:rsidRPr="00242EE7">
        <w:rPr>
          <w:rFonts w:ascii="Nunito" w:eastAsia="Times New Roman" w:hAnsi="Nunito" w:cs="Helvetica"/>
          <w:b/>
          <w:bCs/>
          <w:sz w:val="20"/>
          <w:szCs w:val="20"/>
          <w:lang w:val="tr-TR" w:eastAsia="tr-TR"/>
        </w:rPr>
        <w:t>8. Yarıyıl</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81"/>
        <w:gridCol w:w="482"/>
        <w:gridCol w:w="481"/>
        <w:gridCol w:w="482"/>
      </w:tblGrid>
      <w:tr w:rsidR="00544958" w:rsidRPr="00242EE7" w14:paraId="7193D0C1" w14:textId="77777777" w:rsidTr="0063518E">
        <w:trPr>
          <w:trHeight w:val="315"/>
        </w:trPr>
        <w:tc>
          <w:tcPr>
            <w:tcW w:w="988" w:type="dxa"/>
            <w:shd w:val="clear" w:color="auto" w:fill="4472C4" w:themeFill="accent1"/>
            <w:noWrap/>
            <w:vAlign w:val="center"/>
          </w:tcPr>
          <w:p w14:paraId="3C4EA283"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KOD</w:t>
            </w:r>
          </w:p>
        </w:tc>
        <w:tc>
          <w:tcPr>
            <w:tcW w:w="2552" w:type="dxa"/>
            <w:shd w:val="clear" w:color="auto" w:fill="4472C4" w:themeFill="accent1"/>
            <w:noWrap/>
            <w:vAlign w:val="center"/>
          </w:tcPr>
          <w:p w14:paraId="2FBD4B51"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DERS ADI</w:t>
            </w:r>
          </w:p>
        </w:tc>
        <w:tc>
          <w:tcPr>
            <w:tcW w:w="3745" w:type="dxa"/>
            <w:shd w:val="clear" w:color="auto" w:fill="4472C4" w:themeFill="accent1"/>
            <w:vAlign w:val="center"/>
          </w:tcPr>
          <w:p w14:paraId="0BFF201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COURSE NAME</w:t>
            </w:r>
          </w:p>
        </w:tc>
        <w:tc>
          <w:tcPr>
            <w:tcW w:w="630" w:type="dxa"/>
            <w:shd w:val="clear" w:color="auto" w:fill="4472C4" w:themeFill="accent1"/>
            <w:noWrap/>
            <w:vAlign w:val="center"/>
          </w:tcPr>
          <w:p w14:paraId="557EFF00"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Z/S</w:t>
            </w:r>
          </w:p>
        </w:tc>
        <w:tc>
          <w:tcPr>
            <w:tcW w:w="481" w:type="dxa"/>
            <w:shd w:val="clear" w:color="auto" w:fill="4472C4" w:themeFill="accent1"/>
            <w:noWrap/>
            <w:vAlign w:val="center"/>
          </w:tcPr>
          <w:p w14:paraId="04098B61"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T</w:t>
            </w:r>
          </w:p>
        </w:tc>
        <w:tc>
          <w:tcPr>
            <w:tcW w:w="482" w:type="dxa"/>
            <w:shd w:val="clear" w:color="auto" w:fill="4472C4" w:themeFill="accent1"/>
            <w:noWrap/>
            <w:vAlign w:val="center"/>
          </w:tcPr>
          <w:p w14:paraId="7D34BCAF"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P</w:t>
            </w:r>
          </w:p>
        </w:tc>
        <w:tc>
          <w:tcPr>
            <w:tcW w:w="481" w:type="dxa"/>
            <w:shd w:val="clear" w:color="auto" w:fill="4472C4" w:themeFill="accent1"/>
            <w:noWrap/>
            <w:vAlign w:val="center"/>
          </w:tcPr>
          <w:p w14:paraId="6B378B78"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K</w:t>
            </w:r>
          </w:p>
        </w:tc>
        <w:tc>
          <w:tcPr>
            <w:tcW w:w="482" w:type="dxa"/>
            <w:shd w:val="clear" w:color="auto" w:fill="4472C4" w:themeFill="accent1"/>
            <w:noWrap/>
            <w:vAlign w:val="center"/>
          </w:tcPr>
          <w:p w14:paraId="4CEE6B36" w14:textId="77777777" w:rsidR="00544958" w:rsidRPr="0063518E" w:rsidRDefault="00544958" w:rsidP="002728E7">
            <w:pPr>
              <w:spacing w:after="0" w:line="240" w:lineRule="auto"/>
              <w:rPr>
                <w:rFonts w:ascii="Nunito" w:eastAsia="Times New Roman" w:hAnsi="Nunito" w:cstheme="minorHAnsi"/>
                <w:b/>
                <w:bCs/>
                <w:color w:val="FFFFFF" w:themeColor="background1"/>
                <w:sz w:val="20"/>
                <w:szCs w:val="20"/>
                <w:lang w:val="tr-TR"/>
              </w:rPr>
            </w:pPr>
            <w:r w:rsidRPr="0063518E">
              <w:rPr>
                <w:rFonts w:ascii="Nunito" w:hAnsi="Nunito" w:cstheme="minorHAnsi"/>
                <w:b/>
                <w:bCs/>
                <w:color w:val="FFFFFF" w:themeColor="background1"/>
                <w:sz w:val="20"/>
                <w:szCs w:val="20"/>
                <w:lang w:val="tr-TR"/>
              </w:rPr>
              <w:t>A</w:t>
            </w:r>
          </w:p>
        </w:tc>
      </w:tr>
      <w:tr w:rsidR="00544958" w:rsidRPr="00242EE7" w14:paraId="666621A0" w14:textId="77777777" w:rsidTr="002728E7">
        <w:trPr>
          <w:trHeight w:val="315"/>
        </w:trPr>
        <w:tc>
          <w:tcPr>
            <w:tcW w:w="988" w:type="dxa"/>
            <w:noWrap/>
            <w:vAlign w:val="center"/>
          </w:tcPr>
          <w:p w14:paraId="4EBC69A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PLA404</w:t>
            </w:r>
          </w:p>
        </w:tc>
        <w:tc>
          <w:tcPr>
            <w:tcW w:w="2552" w:type="dxa"/>
            <w:noWrap/>
            <w:vAlign w:val="center"/>
          </w:tcPr>
          <w:p w14:paraId="2D2E417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Desen VIII</w:t>
            </w:r>
          </w:p>
        </w:tc>
        <w:tc>
          <w:tcPr>
            <w:tcW w:w="3745" w:type="dxa"/>
            <w:vAlign w:val="center"/>
          </w:tcPr>
          <w:p w14:paraId="6291B670"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Drawing</w:t>
            </w:r>
            <w:proofErr w:type="spellEnd"/>
            <w:r w:rsidRPr="00242EE7">
              <w:rPr>
                <w:rFonts w:ascii="Nunito" w:hAnsi="Nunito"/>
                <w:sz w:val="20"/>
                <w:szCs w:val="20"/>
                <w:lang w:val="tr-TR"/>
              </w:rPr>
              <w:t xml:space="preserve"> VIII</w:t>
            </w:r>
          </w:p>
        </w:tc>
        <w:tc>
          <w:tcPr>
            <w:tcW w:w="630" w:type="dxa"/>
            <w:noWrap/>
            <w:vAlign w:val="center"/>
          </w:tcPr>
          <w:p w14:paraId="0B10C27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81" w:type="dxa"/>
            <w:noWrap/>
            <w:vAlign w:val="center"/>
          </w:tcPr>
          <w:p w14:paraId="1D01895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5EFF2307"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1" w:type="dxa"/>
            <w:noWrap/>
            <w:vAlign w:val="center"/>
          </w:tcPr>
          <w:p w14:paraId="7CEF9B8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3</w:t>
            </w:r>
          </w:p>
        </w:tc>
        <w:tc>
          <w:tcPr>
            <w:tcW w:w="482" w:type="dxa"/>
            <w:noWrap/>
            <w:vAlign w:val="center"/>
          </w:tcPr>
          <w:p w14:paraId="0F2DAD8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67B2646A" w14:textId="77777777" w:rsidTr="002728E7">
        <w:trPr>
          <w:trHeight w:val="315"/>
        </w:trPr>
        <w:tc>
          <w:tcPr>
            <w:tcW w:w="988" w:type="dxa"/>
            <w:noWrap/>
            <w:vAlign w:val="center"/>
          </w:tcPr>
          <w:p w14:paraId="7724E95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PLA406</w:t>
            </w:r>
          </w:p>
        </w:tc>
        <w:tc>
          <w:tcPr>
            <w:tcW w:w="2552" w:type="dxa"/>
            <w:noWrap/>
            <w:vAlign w:val="center"/>
          </w:tcPr>
          <w:p w14:paraId="5E179B5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Proje II</w:t>
            </w:r>
          </w:p>
        </w:tc>
        <w:tc>
          <w:tcPr>
            <w:tcW w:w="3745" w:type="dxa"/>
            <w:vAlign w:val="center"/>
          </w:tcPr>
          <w:p w14:paraId="4AB0685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Project II</w:t>
            </w:r>
          </w:p>
        </w:tc>
        <w:tc>
          <w:tcPr>
            <w:tcW w:w="630" w:type="dxa"/>
            <w:noWrap/>
            <w:vAlign w:val="center"/>
          </w:tcPr>
          <w:p w14:paraId="6C9FFA3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81" w:type="dxa"/>
            <w:noWrap/>
            <w:vAlign w:val="center"/>
          </w:tcPr>
          <w:p w14:paraId="504E1E2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82" w:type="dxa"/>
            <w:noWrap/>
            <w:vAlign w:val="center"/>
          </w:tcPr>
          <w:p w14:paraId="5FE80E8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81" w:type="dxa"/>
            <w:noWrap/>
            <w:vAlign w:val="center"/>
          </w:tcPr>
          <w:p w14:paraId="6482C9C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82" w:type="dxa"/>
            <w:noWrap/>
            <w:vAlign w:val="center"/>
          </w:tcPr>
          <w:p w14:paraId="0884BF7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1A0EE8ED" w14:textId="77777777" w:rsidTr="002728E7">
        <w:trPr>
          <w:trHeight w:val="315"/>
        </w:trPr>
        <w:tc>
          <w:tcPr>
            <w:tcW w:w="988" w:type="dxa"/>
            <w:noWrap/>
            <w:vAlign w:val="center"/>
          </w:tcPr>
          <w:p w14:paraId="41C3201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GSF410</w:t>
            </w:r>
          </w:p>
        </w:tc>
        <w:tc>
          <w:tcPr>
            <w:tcW w:w="2552" w:type="dxa"/>
            <w:noWrap/>
            <w:vAlign w:val="center"/>
          </w:tcPr>
          <w:p w14:paraId="75B29CD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Sanat ve Tasarım Analizi II</w:t>
            </w:r>
          </w:p>
        </w:tc>
        <w:tc>
          <w:tcPr>
            <w:tcW w:w="3745" w:type="dxa"/>
            <w:vAlign w:val="center"/>
          </w:tcPr>
          <w:p w14:paraId="6037F4C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 xml:space="preserve">Analysis Of </w:t>
            </w:r>
            <w:proofErr w:type="spellStart"/>
            <w:r w:rsidRPr="00242EE7">
              <w:rPr>
                <w:rFonts w:ascii="Nunito" w:hAnsi="Nunito"/>
                <w:sz w:val="20"/>
                <w:szCs w:val="20"/>
                <w:lang w:val="tr-TR"/>
              </w:rPr>
              <w:t>Arts</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Design II</w:t>
            </w:r>
          </w:p>
        </w:tc>
        <w:tc>
          <w:tcPr>
            <w:tcW w:w="630" w:type="dxa"/>
            <w:noWrap/>
            <w:vAlign w:val="center"/>
          </w:tcPr>
          <w:p w14:paraId="5DB6DFF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Z</w:t>
            </w:r>
          </w:p>
        </w:tc>
        <w:tc>
          <w:tcPr>
            <w:tcW w:w="481" w:type="dxa"/>
            <w:noWrap/>
            <w:vAlign w:val="center"/>
          </w:tcPr>
          <w:p w14:paraId="4BBC01B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069ABFA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81" w:type="dxa"/>
            <w:noWrap/>
            <w:vAlign w:val="center"/>
          </w:tcPr>
          <w:p w14:paraId="79B6E19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77F8ACE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r>
      <w:tr w:rsidR="00544958" w:rsidRPr="00242EE7" w14:paraId="1629E3BF" w14:textId="77777777" w:rsidTr="002728E7">
        <w:trPr>
          <w:trHeight w:val="300"/>
        </w:trPr>
        <w:tc>
          <w:tcPr>
            <w:tcW w:w="988" w:type="dxa"/>
            <w:vAlign w:val="center"/>
          </w:tcPr>
          <w:p w14:paraId="490A841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3379745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vAlign w:val="center"/>
          </w:tcPr>
          <w:p w14:paraId="55700FBB"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47185DA3"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81" w:type="dxa"/>
            <w:noWrap/>
            <w:vAlign w:val="center"/>
          </w:tcPr>
          <w:p w14:paraId="0CCD14D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82" w:type="dxa"/>
            <w:noWrap/>
            <w:vAlign w:val="center"/>
          </w:tcPr>
          <w:p w14:paraId="32A5B27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81" w:type="dxa"/>
            <w:noWrap/>
            <w:vAlign w:val="center"/>
          </w:tcPr>
          <w:p w14:paraId="19BCF6D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015788D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724FF930" w14:textId="77777777" w:rsidTr="002728E7">
        <w:trPr>
          <w:trHeight w:val="300"/>
        </w:trPr>
        <w:tc>
          <w:tcPr>
            <w:tcW w:w="988" w:type="dxa"/>
            <w:noWrap/>
            <w:vAlign w:val="center"/>
          </w:tcPr>
          <w:p w14:paraId="6012D3F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4D5B0F0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Seçmeli</w:t>
            </w:r>
          </w:p>
        </w:tc>
        <w:tc>
          <w:tcPr>
            <w:tcW w:w="3745" w:type="dxa"/>
            <w:noWrap/>
            <w:vAlign w:val="center"/>
          </w:tcPr>
          <w:p w14:paraId="395B47D2"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Elective</w:t>
            </w:r>
            <w:proofErr w:type="spellEnd"/>
          </w:p>
        </w:tc>
        <w:tc>
          <w:tcPr>
            <w:tcW w:w="630" w:type="dxa"/>
            <w:noWrap/>
            <w:vAlign w:val="center"/>
          </w:tcPr>
          <w:p w14:paraId="7DDF0E7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81" w:type="dxa"/>
            <w:noWrap/>
            <w:vAlign w:val="center"/>
          </w:tcPr>
          <w:p w14:paraId="7139E60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0</w:t>
            </w:r>
          </w:p>
        </w:tc>
        <w:tc>
          <w:tcPr>
            <w:tcW w:w="482" w:type="dxa"/>
            <w:noWrap/>
            <w:vAlign w:val="center"/>
          </w:tcPr>
          <w:p w14:paraId="5539B65D"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c>
          <w:tcPr>
            <w:tcW w:w="481" w:type="dxa"/>
            <w:noWrap/>
            <w:vAlign w:val="center"/>
          </w:tcPr>
          <w:p w14:paraId="2215ED5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3E3E2CF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5</w:t>
            </w:r>
          </w:p>
        </w:tc>
      </w:tr>
      <w:tr w:rsidR="00544958" w:rsidRPr="00242EE7" w14:paraId="03028D28" w14:textId="77777777" w:rsidTr="002728E7">
        <w:trPr>
          <w:trHeight w:val="300"/>
        </w:trPr>
        <w:tc>
          <w:tcPr>
            <w:tcW w:w="988" w:type="dxa"/>
            <w:noWrap/>
            <w:vAlign w:val="center"/>
          </w:tcPr>
          <w:p w14:paraId="01179124"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0027B85F"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0ED8C106"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2C71BE1C"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81" w:type="dxa"/>
            <w:noWrap/>
            <w:vAlign w:val="center"/>
          </w:tcPr>
          <w:p w14:paraId="22970BB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82" w:type="dxa"/>
            <w:noWrap/>
            <w:vAlign w:val="center"/>
          </w:tcPr>
          <w:p w14:paraId="17A959A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1" w:type="dxa"/>
            <w:noWrap/>
            <w:vAlign w:val="center"/>
          </w:tcPr>
          <w:p w14:paraId="56E0296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70A19CA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738A613E" w14:textId="77777777" w:rsidTr="002728E7">
        <w:trPr>
          <w:trHeight w:val="300"/>
        </w:trPr>
        <w:tc>
          <w:tcPr>
            <w:tcW w:w="988" w:type="dxa"/>
            <w:noWrap/>
            <w:vAlign w:val="center"/>
          </w:tcPr>
          <w:p w14:paraId="13EDE1B8"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PLA4XX</w:t>
            </w:r>
          </w:p>
        </w:tc>
        <w:tc>
          <w:tcPr>
            <w:tcW w:w="2552" w:type="dxa"/>
            <w:noWrap/>
            <w:vAlign w:val="center"/>
          </w:tcPr>
          <w:p w14:paraId="27F90D7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Alan Seçmeli</w:t>
            </w:r>
          </w:p>
        </w:tc>
        <w:tc>
          <w:tcPr>
            <w:tcW w:w="3745" w:type="dxa"/>
            <w:noWrap/>
            <w:vAlign w:val="center"/>
          </w:tcPr>
          <w:p w14:paraId="18855802" w14:textId="77777777" w:rsidR="00544958" w:rsidRPr="00242EE7" w:rsidRDefault="00544958" w:rsidP="002728E7">
            <w:pPr>
              <w:spacing w:after="0" w:line="240" w:lineRule="auto"/>
              <w:rPr>
                <w:rFonts w:ascii="Nunito" w:eastAsia="Times New Roman" w:hAnsi="Nunito" w:cstheme="minorHAnsi"/>
                <w:sz w:val="20"/>
                <w:szCs w:val="20"/>
                <w:lang w:val="tr-TR"/>
              </w:rPr>
            </w:pPr>
            <w:proofErr w:type="spellStart"/>
            <w:r w:rsidRPr="00242EE7">
              <w:rPr>
                <w:rFonts w:ascii="Nunito" w:hAnsi="Nunito"/>
                <w:sz w:val="20"/>
                <w:szCs w:val="20"/>
                <w:lang w:val="tr-TR"/>
              </w:rPr>
              <w:t>Field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
        </w:tc>
        <w:tc>
          <w:tcPr>
            <w:tcW w:w="630" w:type="dxa"/>
            <w:noWrap/>
            <w:vAlign w:val="center"/>
          </w:tcPr>
          <w:p w14:paraId="4E8E01CB"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S</w:t>
            </w:r>
          </w:p>
        </w:tc>
        <w:tc>
          <w:tcPr>
            <w:tcW w:w="481" w:type="dxa"/>
            <w:noWrap/>
            <w:vAlign w:val="center"/>
          </w:tcPr>
          <w:p w14:paraId="38E7A40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1</w:t>
            </w:r>
          </w:p>
        </w:tc>
        <w:tc>
          <w:tcPr>
            <w:tcW w:w="482" w:type="dxa"/>
            <w:noWrap/>
            <w:vAlign w:val="center"/>
          </w:tcPr>
          <w:p w14:paraId="298BC3B5"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1" w:type="dxa"/>
            <w:noWrap/>
            <w:vAlign w:val="center"/>
          </w:tcPr>
          <w:p w14:paraId="71DFCE91"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2</w:t>
            </w:r>
          </w:p>
        </w:tc>
        <w:tc>
          <w:tcPr>
            <w:tcW w:w="482" w:type="dxa"/>
            <w:noWrap/>
            <w:vAlign w:val="center"/>
          </w:tcPr>
          <w:p w14:paraId="32048C62"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sz w:val="20"/>
                <w:szCs w:val="20"/>
                <w:lang w:val="tr-TR"/>
              </w:rPr>
              <w:t>4</w:t>
            </w:r>
          </w:p>
        </w:tc>
      </w:tr>
      <w:tr w:rsidR="00544958" w:rsidRPr="00242EE7" w14:paraId="2D5F19E4" w14:textId="77777777" w:rsidTr="002728E7">
        <w:trPr>
          <w:trHeight w:val="300"/>
        </w:trPr>
        <w:tc>
          <w:tcPr>
            <w:tcW w:w="988" w:type="dxa"/>
            <w:noWrap/>
            <w:vAlign w:val="bottom"/>
          </w:tcPr>
          <w:p w14:paraId="1EC178F8"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Toplam</w:t>
            </w:r>
          </w:p>
        </w:tc>
        <w:tc>
          <w:tcPr>
            <w:tcW w:w="2552" w:type="dxa"/>
            <w:noWrap/>
            <w:vAlign w:val="bottom"/>
          </w:tcPr>
          <w:p w14:paraId="7F4A75DE"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3745" w:type="dxa"/>
            <w:noWrap/>
            <w:vAlign w:val="bottom"/>
          </w:tcPr>
          <w:p w14:paraId="6698B33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630" w:type="dxa"/>
            <w:noWrap/>
            <w:vAlign w:val="bottom"/>
          </w:tcPr>
          <w:p w14:paraId="0B1F4E39"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 </w:t>
            </w:r>
          </w:p>
        </w:tc>
        <w:tc>
          <w:tcPr>
            <w:tcW w:w="481" w:type="dxa"/>
            <w:noWrap/>
            <w:vAlign w:val="bottom"/>
          </w:tcPr>
          <w:p w14:paraId="4B089801"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10</w:t>
            </w:r>
          </w:p>
        </w:tc>
        <w:tc>
          <w:tcPr>
            <w:tcW w:w="482" w:type="dxa"/>
            <w:noWrap/>
            <w:vAlign w:val="bottom"/>
          </w:tcPr>
          <w:p w14:paraId="23BC3A27"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14</w:t>
            </w:r>
          </w:p>
        </w:tc>
        <w:tc>
          <w:tcPr>
            <w:tcW w:w="481" w:type="dxa"/>
            <w:noWrap/>
            <w:vAlign w:val="bottom"/>
          </w:tcPr>
          <w:p w14:paraId="070FB134"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17</w:t>
            </w:r>
          </w:p>
        </w:tc>
        <w:tc>
          <w:tcPr>
            <w:tcW w:w="482" w:type="dxa"/>
            <w:noWrap/>
            <w:vAlign w:val="bottom"/>
          </w:tcPr>
          <w:p w14:paraId="000DD2DD"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sz w:val="20"/>
                <w:szCs w:val="20"/>
                <w:lang w:val="tr-TR"/>
              </w:rPr>
              <w:t>30</w:t>
            </w:r>
          </w:p>
        </w:tc>
      </w:tr>
    </w:tbl>
    <w:p w14:paraId="3470FCBF" w14:textId="77777777" w:rsidR="00544958" w:rsidRPr="00242EE7" w:rsidRDefault="00544958" w:rsidP="00544958">
      <w:pPr>
        <w:widowControl w:val="0"/>
        <w:autoSpaceDE w:val="0"/>
        <w:autoSpaceDN w:val="0"/>
        <w:adjustRightInd w:val="0"/>
        <w:spacing w:after="0" w:line="240" w:lineRule="auto"/>
        <w:rPr>
          <w:rFonts w:ascii="Nunito" w:hAnsi="Nunito" w:cs="Times New Roman"/>
          <w:b/>
          <w:bCs/>
          <w:sz w:val="20"/>
          <w:szCs w:val="20"/>
          <w:lang w:val="tr-TR"/>
        </w:rPr>
      </w:pPr>
    </w:p>
    <w:p w14:paraId="6D9D0659" w14:textId="77777777" w:rsidR="00544958" w:rsidRPr="00242EE7" w:rsidRDefault="00544958" w:rsidP="00544958">
      <w:pPr>
        <w:widowControl w:val="0"/>
        <w:autoSpaceDE w:val="0"/>
        <w:autoSpaceDN w:val="0"/>
        <w:adjustRightInd w:val="0"/>
        <w:spacing w:after="0" w:line="240" w:lineRule="auto"/>
        <w:jc w:val="center"/>
        <w:rPr>
          <w:rFonts w:ascii="Nunito" w:hAnsi="Nunito" w:cs="Times New Roman"/>
          <w:b/>
          <w:bCs/>
          <w:sz w:val="20"/>
          <w:szCs w:val="20"/>
          <w:lang w:val="tr-TR"/>
        </w:rPr>
      </w:pP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6"/>
        <w:gridCol w:w="576"/>
      </w:tblGrid>
      <w:tr w:rsidR="00544958" w:rsidRPr="00242EE7" w14:paraId="5E9D38A5" w14:textId="77777777" w:rsidTr="002728E7">
        <w:trPr>
          <w:trHeight w:val="315"/>
        </w:trPr>
        <w:tc>
          <w:tcPr>
            <w:tcW w:w="4713" w:type="pct"/>
            <w:noWrap/>
            <w:vAlign w:val="bottom"/>
            <w:hideMark/>
          </w:tcPr>
          <w:p w14:paraId="3C0971CE"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Toplam Ders Sayısı</w:t>
            </w:r>
          </w:p>
        </w:tc>
        <w:tc>
          <w:tcPr>
            <w:tcW w:w="287" w:type="pct"/>
            <w:vAlign w:val="bottom"/>
          </w:tcPr>
          <w:p w14:paraId="515FADD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66</w:t>
            </w:r>
          </w:p>
        </w:tc>
      </w:tr>
      <w:tr w:rsidR="00544958" w:rsidRPr="00242EE7" w14:paraId="2061C499" w14:textId="77777777" w:rsidTr="002728E7">
        <w:trPr>
          <w:trHeight w:val="315"/>
        </w:trPr>
        <w:tc>
          <w:tcPr>
            <w:tcW w:w="4713" w:type="pct"/>
            <w:noWrap/>
            <w:vAlign w:val="bottom"/>
            <w:hideMark/>
          </w:tcPr>
          <w:p w14:paraId="5092F179"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 xml:space="preserve">Toplam Kredi </w:t>
            </w:r>
          </w:p>
        </w:tc>
        <w:tc>
          <w:tcPr>
            <w:tcW w:w="287" w:type="pct"/>
            <w:vAlign w:val="bottom"/>
          </w:tcPr>
          <w:p w14:paraId="30469F80"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eastAsia="Times New Roman" w:hAnsi="Nunito" w:cstheme="minorHAnsi"/>
                <w:sz w:val="20"/>
                <w:szCs w:val="20"/>
                <w:lang w:val="tr-TR"/>
              </w:rPr>
              <w:t>138</w:t>
            </w:r>
          </w:p>
        </w:tc>
      </w:tr>
      <w:tr w:rsidR="00544958" w:rsidRPr="00242EE7" w14:paraId="62D2FA0C" w14:textId="77777777" w:rsidTr="002728E7">
        <w:trPr>
          <w:trHeight w:val="315"/>
        </w:trPr>
        <w:tc>
          <w:tcPr>
            <w:tcW w:w="4713" w:type="pct"/>
            <w:noWrap/>
            <w:vAlign w:val="bottom"/>
          </w:tcPr>
          <w:p w14:paraId="61BFE5EA" w14:textId="77777777" w:rsidR="00544958" w:rsidRPr="00242EE7" w:rsidRDefault="00544958" w:rsidP="002728E7">
            <w:pPr>
              <w:spacing w:after="0" w:line="240" w:lineRule="auto"/>
              <w:rPr>
                <w:rFonts w:ascii="Nunito" w:eastAsia="Times New Roman" w:hAnsi="Nunito" w:cstheme="minorHAnsi"/>
                <w:sz w:val="20"/>
                <w:szCs w:val="20"/>
                <w:lang w:val="tr-TR"/>
              </w:rPr>
            </w:pPr>
            <w:r w:rsidRPr="00242EE7">
              <w:rPr>
                <w:rFonts w:ascii="Nunito" w:hAnsi="Nunito" w:cstheme="minorHAnsi"/>
                <w:sz w:val="20"/>
                <w:szCs w:val="20"/>
                <w:lang w:val="tr-TR"/>
              </w:rPr>
              <w:t>Toplam AKTS</w:t>
            </w:r>
          </w:p>
        </w:tc>
        <w:tc>
          <w:tcPr>
            <w:tcW w:w="287" w:type="pct"/>
            <w:vAlign w:val="bottom"/>
          </w:tcPr>
          <w:p w14:paraId="19E43506" w14:textId="77777777" w:rsidR="00544958" w:rsidRPr="00242EE7" w:rsidRDefault="00544958" w:rsidP="002728E7">
            <w:pPr>
              <w:spacing w:after="0" w:line="240" w:lineRule="auto"/>
              <w:rPr>
                <w:rFonts w:ascii="Nunito" w:hAnsi="Nunito" w:cstheme="minorHAnsi"/>
                <w:sz w:val="20"/>
                <w:szCs w:val="20"/>
                <w:lang w:val="tr-TR"/>
              </w:rPr>
            </w:pPr>
            <w:r w:rsidRPr="00242EE7">
              <w:rPr>
                <w:rFonts w:ascii="Nunito" w:hAnsi="Nunito" w:cstheme="minorHAnsi"/>
                <w:sz w:val="20"/>
                <w:szCs w:val="20"/>
                <w:lang w:val="tr-TR"/>
              </w:rPr>
              <w:t>240</w:t>
            </w:r>
          </w:p>
        </w:tc>
      </w:tr>
    </w:tbl>
    <w:p w14:paraId="52CF9A84" w14:textId="77777777" w:rsidR="00544958" w:rsidRPr="00242EE7" w:rsidRDefault="00544958" w:rsidP="00544958">
      <w:pPr>
        <w:shd w:val="clear" w:color="auto" w:fill="FFFFFF"/>
        <w:spacing w:after="240" w:line="240" w:lineRule="auto"/>
        <w:jc w:val="both"/>
        <w:rPr>
          <w:rFonts w:ascii="Nunito" w:eastAsia="Times New Roman" w:hAnsi="Nunito" w:cs="Helvetica"/>
          <w:b/>
          <w:bCs/>
          <w:sz w:val="20"/>
          <w:szCs w:val="20"/>
          <w:lang w:val="tr-TR" w:eastAsia="tr-TR"/>
        </w:rPr>
      </w:pPr>
    </w:p>
    <w:p w14:paraId="016792F9" w14:textId="77777777" w:rsidR="00544958" w:rsidRPr="00242EE7" w:rsidRDefault="00544958" w:rsidP="00544958">
      <w:pPr>
        <w:rPr>
          <w:rFonts w:ascii="Nunito" w:hAnsi="Nunito" w:cs="Times New Roman"/>
          <w:sz w:val="20"/>
          <w:szCs w:val="20"/>
          <w:lang w:val="tr-TR"/>
        </w:rPr>
        <w:sectPr w:rsidR="00544958" w:rsidRPr="00242EE7" w:rsidSect="00544958">
          <w:headerReference w:type="default" r:id="rId7"/>
          <w:footerReference w:type="default" r:id="rId8"/>
          <w:pgSz w:w="12240" w:h="15840"/>
          <w:pgMar w:top="1440" w:right="1440" w:bottom="1440" w:left="1440" w:header="0" w:footer="0" w:gutter="0"/>
          <w:pgNumType w:start="1"/>
          <w:cols w:space="720"/>
          <w:docGrid w:linePitch="360"/>
        </w:sectPr>
      </w:pPr>
    </w:p>
    <w:p w14:paraId="7D7E05D6" w14:textId="77777777" w:rsidR="00544958" w:rsidRPr="00242EE7" w:rsidRDefault="00544958" w:rsidP="00544958">
      <w:pPr>
        <w:pStyle w:val="Balk2"/>
        <w:rPr>
          <w:rFonts w:ascii="Nunito" w:hAnsi="Nunito"/>
          <w:b/>
          <w:sz w:val="20"/>
          <w:szCs w:val="20"/>
          <w:lang w:val="tr-TR"/>
        </w:rPr>
      </w:pPr>
      <w:r w:rsidRPr="00242EE7">
        <w:rPr>
          <w:rFonts w:ascii="Nunito" w:hAnsi="Nunito"/>
          <w:b/>
          <w:sz w:val="20"/>
          <w:szCs w:val="20"/>
          <w:lang w:val="tr-TR"/>
        </w:rPr>
        <w:lastRenderedPageBreak/>
        <w:t>Plastik Sanatlar Bölümü Seçmeli Dersler Listesi</w:t>
      </w:r>
    </w:p>
    <w:p w14:paraId="66B2E976" w14:textId="77777777" w:rsidR="00544958" w:rsidRPr="00242EE7" w:rsidRDefault="00544958" w:rsidP="00544958">
      <w:pPr>
        <w:rPr>
          <w:rFonts w:ascii="Nunito" w:hAnsi="Nunito"/>
          <w:lang w:val="tr-TR"/>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95"/>
        <w:gridCol w:w="495"/>
        <w:gridCol w:w="495"/>
        <w:gridCol w:w="495"/>
      </w:tblGrid>
      <w:tr w:rsidR="00544958" w:rsidRPr="00242EE7" w14:paraId="19A991E6" w14:textId="77777777" w:rsidTr="0063518E">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78B34FDF"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KOD</w:t>
            </w:r>
          </w:p>
        </w:tc>
        <w:tc>
          <w:tcPr>
            <w:tcW w:w="2552"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120C0F75"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DERS ADI</w:t>
            </w:r>
          </w:p>
        </w:tc>
        <w:tc>
          <w:tcPr>
            <w:tcW w:w="374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3B9AF47"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COURSE NAME</w:t>
            </w:r>
          </w:p>
        </w:tc>
        <w:tc>
          <w:tcPr>
            <w:tcW w:w="63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35862457"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Z/S</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762CE6A8"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T</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3399BF0E"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P</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2C435806"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K</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2E94B326"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A</w:t>
            </w:r>
          </w:p>
        </w:tc>
      </w:tr>
      <w:tr w:rsidR="00544958" w:rsidRPr="00242EE7" w14:paraId="7A5EA1F2" w14:textId="77777777" w:rsidTr="002728E7">
        <w:trPr>
          <w:trHeight w:val="315"/>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94ED6E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0975E8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Heykel III</w:t>
            </w:r>
          </w:p>
        </w:tc>
        <w:tc>
          <w:tcPr>
            <w:tcW w:w="3745" w:type="dxa"/>
            <w:tcBorders>
              <w:top w:val="single" w:sz="4" w:space="0" w:color="auto"/>
              <w:left w:val="single" w:sz="4" w:space="0" w:color="auto"/>
              <w:bottom w:val="single" w:sz="4" w:space="0" w:color="auto"/>
              <w:right w:val="single" w:sz="4" w:space="0" w:color="auto"/>
            </w:tcBorders>
            <w:vAlign w:val="center"/>
            <w:hideMark/>
          </w:tcPr>
          <w:p w14:paraId="4A11DECB"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III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A9D00B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431522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329B50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212A7F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20C32B3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49F15FCD" w14:textId="77777777" w:rsidTr="002728E7">
        <w:trPr>
          <w:trHeight w:val="315"/>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B77A92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8A0970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Seramik III</w:t>
            </w:r>
          </w:p>
        </w:tc>
        <w:tc>
          <w:tcPr>
            <w:tcW w:w="3745" w:type="dxa"/>
            <w:tcBorders>
              <w:top w:val="single" w:sz="4" w:space="0" w:color="auto"/>
              <w:left w:val="single" w:sz="4" w:space="0" w:color="auto"/>
              <w:bottom w:val="single" w:sz="4" w:space="0" w:color="auto"/>
              <w:right w:val="single" w:sz="4" w:space="0" w:color="auto"/>
            </w:tcBorders>
            <w:vAlign w:val="center"/>
            <w:hideMark/>
          </w:tcPr>
          <w:p w14:paraId="23CED64A"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Ceramics</w:t>
            </w:r>
            <w:proofErr w:type="spellEnd"/>
            <w:r w:rsidRPr="00242EE7">
              <w:rPr>
                <w:rFonts w:ascii="Nunito" w:hAnsi="Nunito"/>
                <w:sz w:val="20"/>
                <w:szCs w:val="20"/>
                <w:lang w:val="tr-TR"/>
              </w:rPr>
              <w:t xml:space="preserve"> III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0FF9A3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8CB245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243CFB1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27955B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3DABF8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12203C51" w14:textId="77777777" w:rsidTr="002728E7">
        <w:trPr>
          <w:trHeight w:val="315"/>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BF50E3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32E5C0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Resim III</w:t>
            </w:r>
          </w:p>
        </w:tc>
        <w:tc>
          <w:tcPr>
            <w:tcW w:w="3745" w:type="dxa"/>
            <w:tcBorders>
              <w:top w:val="single" w:sz="4" w:space="0" w:color="auto"/>
              <w:left w:val="single" w:sz="4" w:space="0" w:color="auto"/>
              <w:bottom w:val="single" w:sz="4" w:space="0" w:color="auto"/>
              <w:right w:val="single" w:sz="4" w:space="0" w:color="auto"/>
            </w:tcBorders>
            <w:vAlign w:val="center"/>
            <w:hideMark/>
          </w:tcPr>
          <w:p w14:paraId="748D0D12"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III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23B62E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B4DF90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9577BD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C36384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719C17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54BB2CB1"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79B69E7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DEAB13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Baskı Resim III</w:t>
            </w:r>
          </w:p>
        </w:tc>
        <w:tc>
          <w:tcPr>
            <w:tcW w:w="3745" w:type="dxa"/>
            <w:tcBorders>
              <w:top w:val="single" w:sz="4" w:space="0" w:color="auto"/>
              <w:left w:val="single" w:sz="4" w:space="0" w:color="auto"/>
              <w:bottom w:val="single" w:sz="4" w:space="0" w:color="auto"/>
              <w:right w:val="single" w:sz="4" w:space="0" w:color="auto"/>
            </w:tcBorders>
            <w:vAlign w:val="center"/>
            <w:hideMark/>
          </w:tcPr>
          <w:p w14:paraId="5F9D97C5"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Printmaking</w:t>
            </w:r>
            <w:proofErr w:type="spellEnd"/>
            <w:r w:rsidRPr="00242EE7">
              <w:rPr>
                <w:rFonts w:ascii="Nunito" w:hAnsi="Nunito"/>
                <w:sz w:val="20"/>
                <w:szCs w:val="20"/>
                <w:lang w:val="tr-TR"/>
              </w:rPr>
              <w:t xml:space="preserve"> III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BD4461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991E54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D15B77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52C7F4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271B132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33F187B0"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BAE548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9EC6FF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Heykel IV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5E8F484A"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IV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9D5339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32A347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52B09E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F26B802"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2B6DF23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1E69B90A"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3EF39C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B87CAF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Seramik IV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4382AA31"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Ceramics</w:t>
            </w:r>
            <w:proofErr w:type="spellEnd"/>
            <w:r w:rsidRPr="00242EE7">
              <w:rPr>
                <w:rFonts w:ascii="Nunito" w:hAnsi="Nunito"/>
                <w:sz w:val="20"/>
                <w:szCs w:val="20"/>
                <w:lang w:val="tr-TR"/>
              </w:rPr>
              <w:t xml:space="preserve"> IV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6C7FDA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15BDAE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BEA59F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88B18F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3B49EF2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4A415359"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8EC7BB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353E9F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Resim IV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45435636"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IV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34F394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155133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7CFD8B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BB997E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A0483C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4B048FBE"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7274B2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97C195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Baskı Resim IV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38E54BEA"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Printmaking</w:t>
            </w:r>
            <w:proofErr w:type="spellEnd"/>
            <w:r w:rsidRPr="00242EE7">
              <w:rPr>
                <w:rFonts w:ascii="Nunito" w:hAnsi="Nunito"/>
                <w:sz w:val="20"/>
                <w:szCs w:val="20"/>
                <w:lang w:val="tr-TR"/>
              </w:rPr>
              <w:t xml:space="preserve"> IV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F9E2F0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27E929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CCA27B5"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26232D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C44EB5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20F0BA6C"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90B4C8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183797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Heykel 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7BD67F79"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EE5313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99E6A0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D56F81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C78913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868361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50FEEC20"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E2C8A7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DC7D64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Seramik 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16748211"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Ceramics</w:t>
            </w:r>
            <w:proofErr w:type="spellEnd"/>
            <w:r w:rsidRPr="00242EE7">
              <w:rPr>
                <w:rFonts w:ascii="Nunito" w:hAnsi="Nunito"/>
                <w:sz w:val="20"/>
                <w:szCs w:val="20"/>
                <w:lang w:val="tr-TR"/>
              </w:rPr>
              <w:t xml:space="preserve"> 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EAE8DF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988CA4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FC5745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50DFAD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45BCE1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25748F3B"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EB56D4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PLA465</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12F0F7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Resim 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35714908"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60B9B0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6478E0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220494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3BA8257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3CB2766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25E6EF2B"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3A7870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PLA467</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CF4D58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Baskı Resim V</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67B0E479"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Printmaking</w:t>
            </w:r>
            <w:proofErr w:type="spellEnd"/>
            <w:r w:rsidRPr="00242EE7">
              <w:rPr>
                <w:rFonts w:ascii="Nunito" w:hAnsi="Nunito"/>
                <w:sz w:val="20"/>
                <w:szCs w:val="20"/>
                <w:lang w:val="tr-TR"/>
              </w:rPr>
              <w:t xml:space="preserve"> V</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839F1E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32017BF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DFC844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B6C36D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180D13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742F69B0"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772035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BF6D55B"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Heykel VI</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2763D91B"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VI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C8C9A8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9101B7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9FA341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EAE29D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4A8890F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4192A304"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9F68A15"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21C3F4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Seramik VI</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70B4D6CB"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Ceramics</w:t>
            </w:r>
            <w:proofErr w:type="spellEnd"/>
            <w:r w:rsidRPr="00242EE7">
              <w:rPr>
                <w:rFonts w:ascii="Nunito" w:hAnsi="Nunito"/>
                <w:sz w:val="20"/>
                <w:szCs w:val="20"/>
                <w:lang w:val="tr-TR"/>
              </w:rPr>
              <w:t xml:space="preserve"> VI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64A10C9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16C53B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3D49E67"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0ECD7FC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7CAADAA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4FC9F08A"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184976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PLA466</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6B17182"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Resim VI</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205C6451"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VI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138133F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5EB381F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278CD40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60AE72A5"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F7111F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r w:rsidR="00544958" w:rsidRPr="00242EE7" w14:paraId="5A94C085"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11DBB7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PLA468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CAEB70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Seçmeli Baskı Resim VI</w:t>
            </w:r>
          </w:p>
        </w:tc>
        <w:tc>
          <w:tcPr>
            <w:tcW w:w="3745" w:type="dxa"/>
            <w:tcBorders>
              <w:top w:val="single" w:sz="4" w:space="0" w:color="auto"/>
              <w:left w:val="single" w:sz="4" w:space="0" w:color="auto"/>
              <w:bottom w:val="single" w:sz="4" w:space="0" w:color="auto"/>
              <w:right w:val="single" w:sz="4" w:space="0" w:color="auto"/>
            </w:tcBorders>
            <w:noWrap/>
            <w:vAlign w:val="center"/>
            <w:hideMark/>
          </w:tcPr>
          <w:p w14:paraId="15B1453E"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Elective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Printmaking</w:t>
            </w:r>
            <w:proofErr w:type="spellEnd"/>
            <w:r w:rsidRPr="00242EE7">
              <w:rPr>
                <w:rFonts w:ascii="Nunito" w:hAnsi="Nunito"/>
                <w:sz w:val="20"/>
                <w:szCs w:val="20"/>
                <w:lang w:val="tr-TR"/>
              </w:rPr>
              <w:t xml:space="preserve"> VI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CBA14F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9C43A5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7FE6B2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66096D3"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center"/>
            <w:hideMark/>
          </w:tcPr>
          <w:p w14:paraId="1286DB3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5</w:t>
            </w:r>
          </w:p>
        </w:tc>
      </w:tr>
    </w:tbl>
    <w:p w14:paraId="17AA8B9B" w14:textId="77777777" w:rsidR="00544958" w:rsidRPr="00242EE7" w:rsidRDefault="00544958" w:rsidP="00544958">
      <w:pPr>
        <w:rPr>
          <w:rFonts w:ascii="Nunito" w:hAnsi="Nunito"/>
          <w:b/>
          <w:bCs/>
          <w:sz w:val="20"/>
          <w:szCs w:val="20"/>
          <w:lang w:val="tr-TR"/>
        </w:rPr>
      </w:pPr>
    </w:p>
    <w:p w14:paraId="04BA7242" w14:textId="77777777" w:rsidR="00544958" w:rsidRPr="00242EE7" w:rsidRDefault="00544958" w:rsidP="00544958">
      <w:pPr>
        <w:pStyle w:val="Balk2"/>
        <w:rPr>
          <w:rFonts w:ascii="Nunito" w:hAnsi="Nunito"/>
          <w:b/>
          <w:sz w:val="20"/>
          <w:szCs w:val="20"/>
          <w:lang w:val="tr-TR"/>
        </w:rPr>
      </w:pPr>
      <w:r w:rsidRPr="00242EE7">
        <w:rPr>
          <w:rFonts w:ascii="Nunito" w:hAnsi="Nunito"/>
          <w:b/>
          <w:sz w:val="20"/>
          <w:szCs w:val="20"/>
          <w:lang w:val="tr-TR"/>
        </w:rPr>
        <w:t>Plastik Sanatlar Bölümü Alan Seçmeli Dersler Listesi</w:t>
      </w:r>
    </w:p>
    <w:p w14:paraId="7FBE033F" w14:textId="77777777" w:rsidR="00544958" w:rsidRPr="00242EE7" w:rsidRDefault="00544958" w:rsidP="00544958">
      <w:pPr>
        <w:rPr>
          <w:rFonts w:ascii="Nunito" w:hAnsi="Nunito"/>
          <w:lang w:val="tr-TR"/>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2"/>
        <w:gridCol w:w="3745"/>
        <w:gridCol w:w="630"/>
        <w:gridCol w:w="495"/>
        <w:gridCol w:w="495"/>
        <w:gridCol w:w="495"/>
        <w:gridCol w:w="495"/>
      </w:tblGrid>
      <w:tr w:rsidR="00544958" w:rsidRPr="00242EE7" w14:paraId="4C786F92" w14:textId="77777777" w:rsidTr="0063518E">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378F8DB6"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KOD</w:t>
            </w:r>
          </w:p>
        </w:tc>
        <w:tc>
          <w:tcPr>
            <w:tcW w:w="2552"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193C427B"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DERS ADI</w:t>
            </w:r>
          </w:p>
        </w:tc>
        <w:tc>
          <w:tcPr>
            <w:tcW w:w="374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7CF2779"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COURSE NAME</w:t>
            </w:r>
          </w:p>
        </w:tc>
        <w:tc>
          <w:tcPr>
            <w:tcW w:w="63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212A2F0A"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Z/S</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6A5B638E"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T</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4F071F05"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P</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5F3DD3E3"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K</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61F699D5" w14:textId="77777777" w:rsidR="00544958" w:rsidRPr="0063518E" w:rsidRDefault="00544958" w:rsidP="002728E7">
            <w:pPr>
              <w:rPr>
                <w:rFonts w:ascii="Nunito" w:hAnsi="Nunito"/>
                <w:b/>
                <w:bCs/>
                <w:color w:val="FFFFFF" w:themeColor="background1"/>
                <w:sz w:val="20"/>
                <w:szCs w:val="20"/>
                <w:lang w:val="tr-TR"/>
              </w:rPr>
            </w:pPr>
            <w:r w:rsidRPr="0063518E">
              <w:rPr>
                <w:rFonts w:ascii="Nunito" w:hAnsi="Nunito"/>
                <w:b/>
                <w:bCs/>
                <w:color w:val="FFFFFF" w:themeColor="background1"/>
                <w:sz w:val="20"/>
                <w:szCs w:val="20"/>
                <w:lang w:val="tr-TR"/>
              </w:rPr>
              <w:t>A</w:t>
            </w:r>
          </w:p>
        </w:tc>
      </w:tr>
      <w:tr w:rsidR="00544958" w:rsidRPr="00242EE7" w14:paraId="5D1273D6" w14:textId="77777777" w:rsidTr="002728E7">
        <w:trPr>
          <w:trHeight w:val="315"/>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435D232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PLA369</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71A9DA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Seramik Kalıp Teknikleri</w:t>
            </w:r>
          </w:p>
        </w:tc>
        <w:tc>
          <w:tcPr>
            <w:tcW w:w="3745" w:type="dxa"/>
            <w:tcBorders>
              <w:top w:val="single" w:sz="4" w:space="0" w:color="auto"/>
              <w:left w:val="single" w:sz="4" w:space="0" w:color="auto"/>
              <w:bottom w:val="single" w:sz="4" w:space="0" w:color="auto"/>
              <w:right w:val="single" w:sz="4" w:space="0" w:color="auto"/>
            </w:tcBorders>
            <w:vAlign w:val="bottom"/>
            <w:hideMark/>
          </w:tcPr>
          <w:p w14:paraId="0320087D"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Ceramic</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molding</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techniques</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7EF2429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EF1173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2135AB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B8CD76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52F927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r>
      <w:tr w:rsidR="00544958" w:rsidRPr="00242EE7" w14:paraId="14155B30" w14:textId="77777777" w:rsidTr="002728E7">
        <w:trPr>
          <w:trHeight w:val="315"/>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27F2B0B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lastRenderedPageBreak/>
              <w:t>PLA371</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471F309" w14:textId="2FAEA276" w:rsidR="00544958" w:rsidRPr="00242EE7" w:rsidRDefault="00544958" w:rsidP="002728E7">
            <w:pPr>
              <w:rPr>
                <w:rFonts w:ascii="Nunito" w:hAnsi="Nunito"/>
                <w:sz w:val="20"/>
                <w:szCs w:val="20"/>
                <w:lang w:val="tr-TR"/>
              </w:rPr>
            </w:pPr>
            <w:r w:rsidRPr="00242EE7">
              <w:rPr>
                <w:rFonts w:ascii="Nunito" w:hAnsi="Nunito"/>
                <w:sz w:val="20"/>
                <w:szCs w:val="20"/>
                <w:lang w:val="tr-TR"/>
              </w:rPr>
              <w:t>Modern Sanat Resim</w:t>
            </w:r>
            <w:r w:rsidR="00242EE7">
              <w:rPr>
                <w:rFonts w:ascii="Nunito" w:hAnsi="Nunito"/>
                <w:sz w:val="20"/>
                <w:szCs w:val="20"/>
                <w:lang w:val="tr-TR"/>
              </w:rPr>
              <w:t xml:space="preserve"> </w:t>
            </w:r>
            <w:r w:rsidRPr="00242EE7">
              <w:rPr>
                <w:rFonts w:ascii="Nunito" w:hAnsi="Nunito"/>
                <w:sz w:val="20"/>
                <w:szCs w:val="20"/>
                <w:lang w:val="tr-TR"/>
              </w:rPr>
              <w:t>Atölyesi I</w:t>
            </w:r>
          </w:p>
        </w:tc>
        <w:tc>
          <w:tcPr>
            <w:tcW w:w="3745" w:type="dxa"/>
            <w:tcBorders>
              <w:top w:val="single" w:sz="4" w:space="0" w:color="auto"/>
              <w:left w:val="single" w:sz="4" w:space="0" w:color="auto"/>
              <w:bottom w:val="single" w:sz="4" w:space="0" w:color="auto"/>
              <w:right w:val="single" w:sz="4" w:space="0" w:color="auto"/>
            </w:tcBorders>
            <w:vAlign w:val="bottom"/>
            <w:hideMark/>
          </w:tcPr>
          <w:p w14:paraId="42856D9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 xml:space="preserve">Modern Art </w:t>
            </w:r>
            <w:proofErr w:type="spellStart"/>
            <w:r w:rsidRPr="00242EE7">
              <w:rPr>
                <w:rFonts w:ascii="Nunito" w:hAnsi="Nunito"/>
                <w:sz w:val="20"/>
                <w:szCs w:val="20"/>
                <w:lang w:val="tr-TR"/>
              </w:rPr>
              <w:t>Studio</w:t>
            </w:r>
            <w:proofErr w:type="spellEnd"/>
            <w:r w:rsidRPr="00242EE7">
              <w:rPr>
                <w:rFonts w:ascii="Nunito" w:hAnsi="Nunito"/>
                <w:sz w:val="20"/>
                <w:szCs w:val="20"/>
                <w:lang w:val="tr-TR"/>
              </w:rPr>
              <w:t xml:space="preserve"> 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13CA4B72"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2BD051E"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87A2C49"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4201C4E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8ECEB8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r>
      <w:tr w:rsidR="00544958" w:rsidRPr="00242EE7" w14:paraId="3E95C99F" w14:textId="77777777" w:rsidTr="002728E7">
        <w:trPr>
          <w:trHeight w:val="315"/>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1258078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PLA373</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62647C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Yüksek Baskı Teknikleri</w:t>
            </w:r>
          </w:p>
        </w:tc>
        <w:tc>
          <w:tcPr>
            <w:tcW w:w="3745" w:type="dxa"/>
            <w:tcBorders>
              <w:top w:val="single" w:sz="4" w:space="0" w:color="auto"/>
              <w:left w:val="single" w:sz="4" w:space="0" w:color="auto"/>
              <w:bottom w:val="single" w:sz="4" w:space="0" w:color="auto"/>
              <w:right w:val="single" w:sz="4" w:space="0" w:color="auto"/>
            </w:tcBorders>
            <w:vAlign w:val="bottom"/>
            <w:hideMark/>
          </w:tcPr>
          <w:p w14:paraId="159D30F5" w14:textId="77777777" w:rsidR="00544958" w:rsidRPr="00242EE7" w:rsidRDefault="00544958" w:rsidP="002728E7">
            <w:pPr>
              <w:rPr>
                <w:rFonts w:ascii="Nunito" w:hAnsi="Nunito"/>
                <w:sz w:val="20"/>
                <w:szCs w:val="20"/>
                <w:lang w:val="tr-TR"/>
              </w:rPr>
            </w:pPr>
            <w:proofErr w:type="spellStart"/>
            <w:r w:rsidRPr="00242EE7">
              <w:rPr>
                <w:rFonts w:ascii="Nunito" w:hAnsi="Nunito"/>
                <w:sz w:val="20"/>
                <w:szCs w:val="20"/>
                <w:lang w:val="tr-TR"/>
              </w:rPr>
              <w:t>Relief</w:t>
            </w:r>
            <w:proofErr w:type="spellEnd"/>
            <w:r w:rsidRPr="00242EE7">
              <w:rPr>
                <w:rFonts w:ascii="Nunito" w:hAnsi="Nunito"/>
                <w:sz w:val="20"/>
                <w:szCs w:val="20"/>
                <w:lang w:val="tr-TR"/>
              </w:rPr>
              <w:t xml:space="preserve"> Printing </w:t>
            </w:r>
            <w:proofErr w:type="spellStart"/>
            <w:r w:rsidRPr="00242EE7">
              <w:rPr>
                <w:rFonts w:ascii="Nunito" w:hAnsi="Nunito"/>
                <w:sz w:val="20"/>
                <w:szCs w:val="20"/>
                <w:lang w:val="tr-TR"/>
              </w:rPr>
              <w:t>Techniquues</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A6BE44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822016A"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B9D162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466A291"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40775F7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r>
      <w:tr w:rsidR="00544958" w:rsidRPr="00242EE7" w14:paraId="4CDF5281"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vAlign w:val="bottom"/>
            <w:hideMark/>
          </w:tcPr>
          <w:p w14:paraId="1364A27F"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PLA375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6BA8B6D"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Taş-Ahşap Atölyesi I</w:t>
            </w:r>
          </w:p>
        </w:tc>
        <w:tc>
          <w:tcPr>
            <w:tcW w:w="3745" w:type="dxa"/>
            <w:tcBorders>
              <w:top w:val="single" w:sz="4" w:space="0" w:color="auto"/>
              <w:left w:val="single" w:sz="4" w:space="0" w:color="auto"/>
              <w:bottom w:val="single" w:sz="4" w:space="0" w:color="auto"/>
              <w:right w:val="single" w:sz="4" w:space="0" w:color="auto"/>
            </w:tcBorders>
            <w:vAlign w:val="bottom"/>
            <w:hideMark/>
          </w:tcPr>
          <w:p w14:paraId="0D838B4C"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Stone-</w:t>
            </w:r>
            <w:proofErr w:type="spellStart"/>
            <w:r w:rsidRPr="00242EE7">
              <w:rPr>
                <w:rFonts w:ascii="Nunito" w:hAnsi="Nunito"/>
                <w:sz w:val="20"/>
                <w:szCs w:val="20"/>
                <w:lang w:val="tr-TR"/>
              </w:rPr>
              <w:t>Wooden</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Studio</w:t>
            </w:r>
            <w:proofErr w:type="spellEnd"/>
            <w:r w:rsidRPr="00242EE7">
              <w:rPr>
                <w:rFonts w:ascii="Nunito" w:hAnsi="Nunito"/>
                <w:sz w:val="20"/>
                <w:szCs w:val="20"/>
                <w:lang w:val="tr-TR"/>
              </w:rPr>
              <w:t xml:space="preserve"> I </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A83AD0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8913416"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58834B0"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055A382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128FF84"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4</w:t>
            </w:r>
          </w:p>
        </w:tc>
      </w:tr>
      <w:tr w:rsidR="002F4A1B" w:rsidRPr="00242EE7" w14:paraId="4A084B98"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vAlign w:val="bottom"/>
          </w:tcPr>
          <w:p w14:paraId="4365472C" w14:textId="7D6F269E" w:rsidR="002F4A1B" w:rsidRPr="00242EE7" w:rsidRDefault="002F4A1B" w:rsidP="002F4A1B">
            <w:pPr>
              <w:rPr>
                <w:rFonts w:ascii="Nunito" w:hAnsi="Nunito"/>
                <w:sz w:val="20"/>
                <w:szCs w:val="20"/>
                <w:lang w:val="tr-TR"/>
              </w:rPr>
            </w:pPr>
            <w:r w:rsidRPr="00242EE7">
              <w:rPr>
                <w:rFonts w:ascii="Nunito" w:hAnsi="Nunito"/>
                <w:sz w:val="20"/>
                <w:szCs w:val="20"/>
                <w:lang w:val="tr-TR"/>
              </w:rPr>
              <w:t>PLA381</w:t>
            </w:r>
          </w:p>
        </w:tc>
        <w:tc>
          <w:tcPr>
            <w:tcW w:w="2552" w:type="dxa"/>
            <w:tcBorders>
              <w:top w:val="single" w:sz="4" w:space="0" w:color="auto"/>
              <w:left w:val="single" w:sz="4" w:space="0" w:color="auto"/>
              <w:bottom w:val="single" w:sz="4" w:space="0" w:color="auto"/>
              <w:right w:val="single" w:sz="4" w:space="0" w:color="auto"/>
            </w:tcBorders>
            <w:noWrap/>
            <w:vAlign w:val="bottom"/>
          </w:tcPr>
          <w:p w14:paraId="1F683E79" w14:textId="1F8DFFA5" w:rsidR="002F4A1B" w:rsidRPr="00242EE7" w:rsidRDefault="002F4A1B" w:rsidP="002F4A1B">
            <w:pPr>
              <w:rPr>
                <w:rFonts w:ascii="Nunito" w:hAnsi="Nunito"/>
                <w:sz w:val="20"/>
                <w:szCs w:val="20"/>
                <w:lang w:val="tr-TR"/>
              </w:rPr>
            </w:pPr>
            <w:r w:rsidRPr="00242EE7">
              <w:rPr>
                <w:rFonts w:ascii="Nunito" w:hAnsi="Nunito"/>
                <w:sz w:val="20"/>
                <w:szCs w:val="20"/>
                <w:lang w:val="tr-TR"/>
              </w:rPr>
              <w:t>Deneysel Resim Atölyesi I</w:t>
            </w:r>
          </w:p>
        </w:tc>
        <w:tc>
          <w:tcPr>
            <w:tcW w:w="3745" w:type="dxa"/>
            <w:tcBorders>
              <w:top w:val="single" w:sz="4" w:space="0" w:color="auto"/>
              <w:left w:val="single" w:sz="4" w:space="0" w:color="auto"/>
              <w:bottom w:val="single" w:sz="4" w:space="0" w:color="auto"/>
              <w:right w:val="single" w:sz="4" w:space="0" w:color="auto"/>
            </w:tcBorders>
            <w:vAlign w:val="bottom"/>
          </w:tcPr>
          <w:p w14:paraId="7D31797A" w14:textId="31339A1B"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Experimental</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Atelier</w:t>
            </w:r>
            <w:proofErr w:type="spellEnd"/>
            <w:r w:rsidRPr="00242EE7">
              <w:rPr>
                <w:rFonts w:ascii="Nunito" w:hAnsi="Nunito"/>
                <w:sz w:val="20"/>
                <w:szCs w:val="20"/>
                <w:lang w:val="tr-TR"/>
              </w:rPr>
              <w:t xml:space="preserve"> I</w:t>
            </w:r>
          </w:p>
        </w:tc>
        <w:tc>
          <w:tcPr>
            <w:tcW w:w="630" w:type="dxa"/>
            <w:tcBorders>
              <w:top w:val="single" w:sz="4" w:space="0" w:color="auto"/>
              <w:left w:val="single" w:sz="4" w:space="0" w:color="auto"/>
              <w:bottom w:val="single" w:sz="4" w:space="0" w:color="auto"/>
              <w:right w:val="single" w:sz="4" w:space="0" w:color="auto"/>
            </w:tcBorders>
            <w:noWrap/>
            <w:vAlign w:val="center"/>
          </w:tcPr>
          <w:p w14:paraId="6E0E2F22" w14:textId="259516B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tcPr>
          <w:p w14:paraId="31332842" w14:textId="3FA987DC"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tcPr>
          <w:p w14:paraId="129C3E07" w14:textId="65CDE1C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tcPr>
          <w:p w14:paraId="0F04420D" w14:textId="265B8DD9"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tcPr>
          <w:p w14:paraId="3166A658" w14:textId="215D8FA8"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193E66D4"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2E6CF9E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PLA370</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5BBE0F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Seramik Dekorlama Teknikleri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33B35474"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Ceramic</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Decoration</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Techniques</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1BBBA5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9E93B8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39E922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559AB4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C0D673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430C4FC2"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9FB9A6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PLA372</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45FFF0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Modern Sanat Resim Atölyesi II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41C832B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 xml:space="preserve">Modern Art </w:t>
            </w:r>
            <w:proofErr w:type="spellStart"/>
            <w:r w:rsidRPr="00242EE7">
              <w:rPr>
                <w:rFonts w:ascii="Nunito" w:hAnsi="Nunito"/>
                <w:sz w:val="20"/>
                <w:szCs w:val="20"/>
                <w:lang w:val="tr-TR"/>
              </w:rPr>
              <w:t>Studio</w:t>
            </w:r>
            <w:proofErr w:type="spellEnd"/>
            <w:r w:rsidRPr="00242EE7">
              <w:rPr>
                <w:rFonts w:ascii="Nunito" w:hAnsi="Nunito"/>
                <w:sz w:val="20"/>
                <w:szCs w:val="20"/>
                <w:lang w:val="tr-TR"/>
              </w:rPr>
              <w:t xml:space="preserve"> 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84EA1F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BA995B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3E184C3"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DAF33A3"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55CC55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6E56C3DD"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4A5CB08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PLA374</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0EDDA5A"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Elek Baskı Teknikleri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1FDE9354"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Screen</w:t>
            </w:r>
            <w:proofErr w:type="spellEnd"/>
            <w:r w:rsidRPr="00242EE7">
              <w:rPr>
                <w:rFonts w:ascii="Nunito" w:hAnsi="Nunito"/>
                <w:sz w:val="20"/>
                <w:szCs w:val="20"/>
                <w:lang w:val="tr-TR"/>
              </w:rPr>
              <w:t xml:space="preserve"> Printing </w:t>
            </w:r>
            <w:proofErr w:type="spellStart"/>
            <w:r w:rsidRPr="00242EE7">
              <w:rPr>
                <w:rFonts w:ascii="Nunito" w:hAnsi="Nunito"/>
                <w:sz w:val="20"/>
                <w:szCs w:val="20"/>
                <w:lang w:val="tr-TR"/>
              </w:rPr>
              <w:t>Techniques</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8C6AED2"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92D75B2"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0090B7A"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60A0AA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A489A5E"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5D43BDCC"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11A4EC93"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PLA376</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F147D7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Taş-Ahşap Atölyesi II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501E5C0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Stone-</w:t>
            </w:r>
            <w:proofErr w:type="spellStart"/>
            <w:r w:rsidRPr="00242EE7">
              <w:rPr>
                <w:rFonts w:ascii="Nunito" w:hAnsi="Nunito"/>
                <w:sz w:val="20"/>
                <w:szCs w:val="20"/>
                <w:lang w:val="tr-TR"/>
              </w:rPr>
              <w:t>Wooden</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Studio</w:t>
            </w:r>
            <w:proofErr w:type="spellEnd"/>
            <w:r w:rsidRPr="00242EE7">
              <w:rPr>
                <w:rFonts w:ascii="Nunito" w:hAnsi="Nunito"/>
                <w:sz w:val="20"/>
                <w:szCs w:val="20"/>
                <w:lang w:val="tr-TR"/>
              </w:rPr>
              <w:t xml:space="preserve"> 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37BD6710"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827A794"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454BFA5"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248DF8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0B5106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5CE9A527"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tcPr>
          <w:p w14:paraId="7FDA98F8" w14:textId="645A5338" w:rsidR="002F4A1B" w:rsidRPr="00242EE7" w:rsidRDefault="002F4A1B" w:rsidP="002F4A1B">
            <w:pPr>
              <w:rPr>
                <w:rFonts w:ascii="Nunito" w:hAnsi="Nunito"/>
                <w:sz w:val="20"/>
                <w:szCs w:val="20"/>
                <w:lang w:val="tr-TR"/>
              </w:rPr>
            </w:pPr>
            <w:r w:rsidRPr="00242EE7">
              <w:rPr>
                <w:rFonts w:ascii="Nunito" w:hAnsi="Nunito"/>
                <w:sz w:val="20"/>
                <w:szCs w:val="20"/>
                <w:lang w:val="tr-TR"/>
              </w:rPr>
              <w:t>PLA382</w:t>
            </w:r>
          </w:p>
        </w:tc>
        <w:tc>
          <w:tcPr>
            <w:tcW w:w="2552" w:type="dxa"/>
            <w:tcBorders>
              <w:top w:val="single" w:sz="4" w:space="0" w:color="auto"/>
              <w:left w:val="single" w:sz="4" w:space="0" w:color="auto"/>
              <w:bottom w:val="single" w:sz="4" w:space="0" w:color="auto"/>
              <w:right w:val="single" w:sz="4" w:space="0" w:color="auto"/>
            </w:tcBorders>
            <w:noWrap/>
            <w:vAlign w:val="bottom"/>
          </w:tcPr>
          <w:p w14:paraId="002B5770" w14:textId="043BB54C" w:rsidR="002F4A1B" w:rsidRPr="00242EE7" w:rsidRDefault="002F4A1B" w:rsidP="002F4A1B">
            <w:pPr>
              <w:rPr>
                <w:rFonts w:ascii="Nunito" w:hAnsi="Nunito"/>
                <w:sz w:val="20"/>
                <w:szCs w:val="20"/>
                <w:lang w:val="tr-TR"/>
              </w:rPr>
            </w:pPr>
            <w:r w:rsidRPr="00242EE7">
              <w:rPr>
                <w:rFonts w:ascii="Nunito" w:hAnsi="Nunito"/>
                <w:sz w:val="20"/>
                <w:szCs w:val="20"/>
                <w:lang w:val="tr-TR"/>
              </w:rPr>
              <w:t>Deneysel Resim Atölyesi II</w:t>
            </w:r>
          </w:p>
        </w:tc>
        <w:tc>
          <w:tcPr>
            <w:tcW w:w="3745" w:type="dxa"/>
            <w:tcBorders>
              <w:top w:val="single" w:sz="4" w:space="0" w:color="auto"/>
              <w:left w:val="single" w:sz="4" w:space="0" w:color="auto"/>
              <w:bottom w:val="single" w:sz="4" w:space="0" w:color="auto"/>
              <w:right w:val="single" w:sz="4" w:space="0" w:color="auto"/>
            </w:tcBorders>
            <w:noWrap/>
            <w:vAlign w:val="bottom"/>
          </w:tcPr>
          <w:p w14:paraId="19C60230" w14:textId="0F57F131"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Experimental</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Painting</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Atelier</w:t>
            </w:r>
            <w:proofErr w:type="spellEnd"/>
            <w:r w:rsidRPr="00242EE7">
              <w:rPr>
                <w:rFonts w:ascii="Nunito" w:hAnsi="Nunito"/>
                <w:sz w:val="20"/>
                <w:szCs w:val="20"/>
                <w:lang w:val="tr-TR"/>
              </w:rPr>
              <w:t xml:space="preserve"> I</w:t>
            </w:r>
          </w:p>
        </w:tc>
        <w:tc>
          <w:tcPr>
            <w:tcW w:w="630" w:type="dxa"/>
            <w:tcBorders>
              <w:top w:val="single" w:sz="4" w:space="0" w:color="auto"/>
              <w:left w:val="single" w:sz="4" w:space="0" w:color="auto"/>
              <w:bottom w:val="single" w:sz="4" w:space="0" w:color="auto"/>
              <w:right w:val="single" w:sz="4" w:space="0" w:color="auto"/>
            </w:tcBorders>
            <w:noWrap/>
            <w:vAlign w:val="center"/>
          </w:tcPr>
          <w:p w14:paraId="5C4E9C24" w14:textId="436A75E0"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tcPr>
          <w:p w14:paraId="4EC8FBD5" w14:textId="6638D8A8"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tcPr>
          <w:p w14:paraId="0F71F5DF" w14:textId="2DDC8D68"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tcPr>
          <w:p w14:paraId="21F2172C" w14:textId="0129A999"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tcPr>
          <w:p w14:paraId="5F6FBE70" w14:textId="365C0BC1"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4FF347CB"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AD52EA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PLA469</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F6B739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Seramik ve Karışık Malzeme 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483E472A"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Ceramic</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mixed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media</w:t>
            </w:r>
            <w:proofErr w:type="spellEnd"/>
            <w:r w:rsidRPr="00242EE7">
              <w:rPr>
                <w:rFonts w:ascii="Nunito" w:hAnsi="Nunito"/>
                <w:sz w:val="20"/>
                <w:szCs w:val="20"/>
                <w:lang w:val="tr-TR"/>
              </w:rPr>
              <w:t xml:space="preserve"> 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183CF1E6"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518BDA6"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13072E1"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4AB3F90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56572D5"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4DB9812F"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43161EA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PLA471</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2A383DA"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Çağdaş Sanat Resim Atölyesi 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16061418"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Contemporary</w:t>
            </w:r>
            <w:proofErr w:type="spellEnd"/>
            <w:r w:rsidRPr="00242EE7">
              <w:rPr>
                <w:rFonts w:ascii="Nunito" w:hAnsi="Nunito"/>
                <w:sz w:val="20"/>
                <w:szCs w:val="20"/>
                <w:lang w:val="tr-TR"/>
              </w:rPr>
              <w:t xml:space="preserve"> Art </w:t>
            </w:r>
            <w:proofErr w:type="spellStart"/>
            <w:r w:rsidRPr="00242EE7">
              <w:rPr>
                <w:rFonts w:ascii="Nunito" w:hAnsi="Nunito"/>
                <w:sz w:val="20"/>
                <w:szCs w:val="20"/>
                <w:lang w:val="tr-TR"/>
              </w:rPr>
              <w:t>Studio</w:t>
            </w:r>
            <w:proofErr w:type="spellEnd"/>
            <w:r w:rsidRPr="00242EE7">
              <w:rPr>
                <w:rFonts w:ascii="Nunito" w:hAnsi="Nunito"/>
                <w:sz w:val="20"/>
                <w:szCs w:val="20"/>
                <w:lang w:val="tr-TR"/>
              </w:rPr>
              <w:t xml:space="preserve"> 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23DA4A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1E25C8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4049A49"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F9FBAF0"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DD3498E"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7C4F3790"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609DD58B"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PLA473</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2161DC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 xml:space="preserve">Çukur Baskı </w:t>
            </w:r>
            <w:proofErr w:type="spellStart"/>
            <w:r w:rsidRPr="00242EE7">
              <w:rPr>
                <w:rFonts w:ascii="Nunito" w:hAnsi="Nunito"/>
                <w:sz w:val="20"/>
                <w:szCs w:val="20"/>
                <w:lang w:val="tr-TR"/>
              </w:rPr>
              <w:t>Tenikleri</w:t>
            </w:r>
            <w:proofErr w:type="spellEnd"/>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4581EEF4"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Intaglio</w:t>
            </w:r>
            <w:proofErr w:type="spellEnd"/>
            <w:r w:rsidRPr="00242EE7">
              <w:rPr>
                <w:rFonts w:ascii="Nunito" w:hAnsi="Nunito"/>
                <w:sz w:val="20"/>
                <w:szCs w:val="20"/>
                <w:lang w:val="tr-TR"/>
              </w:rPr>
              <w:t xml:space="preserve"> Printing </w:t>
            </w:r>
            <w:proofErr w:type="spellStart"/>
            <w:r w:rsidRPr="00242EE7">
              <w:rPr>
                <w:rFonts w:ascii="Nunito" w:hAnsi="Nunito"/>
                <w:sz w:val="20"/>
                <w:szCs w:val="20"/>
                <w:lang w:val="tr-TR"/>
              </w:rPr>
              <w:t>Techniques</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4B8EA4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5012F69"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984CC1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697C090"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6C3458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66D8B570"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6138242"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PLA475</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578C3AB"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Heykel ve Çevre 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74F7389B"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Environment 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B438912"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8EE4DA1"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9250E60"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4DA56080"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C73F05B"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54D65F2D"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22B5767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PLA470</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68F42F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Seramik ve Karışık Malzeme II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610A0335"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Ceramic</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mixed</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media</w:t>
            </w:r>
            <w:proofErr w:type="spellEnd"/>
            <w:r w:rsidRPr="00242EE7">
              <w:rPr>
                <w:rFonts w:ascii="Nunito" w:hAnsi="Nunito"/>
                <w:sz w:val="20"/>
                <w:szCs w:val="20"/>
                <w:lang w:val="tr-TR"/>
              </w:rPr>
              <w:t xml:space="preserve"> 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5829E889"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ACAB944"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E325C51"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D0C5781"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D85E607"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67AA4DFC"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3F0E29D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PLA472</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D6938C4"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Çağdaş Sanat Resim Atölyesi II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68B36821"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Contemporary</w:t>
            </w:r>
            <w:proofErr w:type="spellEnd"/>
            <w:r w:rsidRPr="00242EE7">
              <w:rPr>
                <w:rFonts w:ascii="Nunito" w:hAnsi="Nunito"/>
                <w:sz w:val="20"/>
                <w:szCs w:val="20"/>
                <w:lang w:val="tr-TR"/>
              </w:rPr>
              <w:t xml:space="preserve"> Art </w:t>
            </w:r>
            <w:proofErr w:type="spellStart"/>
            <w:r w:rsidRPr="00242EE7">
              <w:rPr>
                <w:rFonts w:ascii="Nunito" w:hAnsi="Nunito"/>
                <w:sz w:val="20"/>
                <w:szCs w:val="20"/>
                <w:lang w:val="tr-TR"/>
              </w:rPr>
              <w:t>Studio</w:t>
            </w:r>
            <w:proofErr w:type="spellEnd"/>
            <w:r w:rsidRPr="00242EE7">
              <w:rPr>
                <w:rFonts w:ascii="Nunito" w:hAnsi="Nunito"/>
                <w:sz w:val="20"/>
                <w:szCs w:val="20"/>
                <w:lang w:val="tr-TR"/>
              </w:rPr>
              <w:t xml:space="preserve"> 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5AEAB48"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58EDB535"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24D9A1B"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61DCE34"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07C9D46"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7BB06A5D"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B7EA84C"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PLA474</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50B26BB"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Tek Baskı Teknikleri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67D99378"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Monoprint</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Techniques</w:t>
            </w:r>
            <w:proofErr w:type="spellEnd"/>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20FB63FF"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737FBB6"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69C0594B"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32E8CD5"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7BDD8125"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r w:rsidR="002F4A1B" w:rsidRPr="00242EE7" w14:paraId="6E6BC7E0" w14:textId="77777777" w:rsidTr="002728E7">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39ED70CA"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PLA476</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50CCAB9"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Heykel ve Çevre II</w:t>
            </w:r>
          </w:p>
        </w:tc>
        <w:tc>
          <w:tcPr>
            <w:tcW w:w="3745" w:type="dxa"/>
            <w:tcBorders>
              <w:top w:val="single" w:sz="4" w:space="0" w:color="auto"/>
              <w:left w:val="single" w:sz="4" w:space="0" w:color="auto"/>
              <w:bottom w:val="single" w:sz="4" w:space="0" w:color="auto"/>
              <w:right w:val="single" w:sz="4" w:space="0" w:color="auto"/>
            </w:tcBorders>
            <w:noWrap/>
            <w:vAlign w:val="bottom"/>
            <w:hideMark/>
          </w:tcPr>
          <w:p w14:paraId="36CA1724" w14:textId="77777777" w:rsidR="002F4A1B" w:rsidRPr="00242EE7" w:rsidRDefault="002F4A1B" w:rsidP="002F4A1B">
            <w:pPr>
              <w:rPr>
                <w:rFonts w:ascii="Nunito" w:hAnsi="Nunito"/>
                <w:sz w:val="20"/>
                <w:szCs w:val="20"/>
                <w:lang w:val="tr-TR"/>
              </w:rPr>
            </w:pPr>
            <w:proofErr w:type="spellStart"/>
            <w:r w:rsidRPr="00242EE7">
              <w:rPr>
                <w:rFonts w:ascii="Nunito" w:hAnsi="Nunito"/>
                <w:sz w:val="20"/>
                <w:szCs w:val="20"/>
                <w:lang w:val="tr-TR"/>
              </w:rPr>
              <w:t>Sculpture</w:t>
            </w:r>
            <w:proofErr w:type="spellEnd"/>
            <w:r w:rsidRPr="00242EE7">
              <w:rPr>
                <w:rFonts w:ascii="Nunito" w:hAnsi="Nunito"/>
                <w:sz w:val="20"/>
                <w:szCs w:val="20"/>
                <w:lang w:val="tr-TR"/>
              </w:rPr>
              <w:t xml:space="preserve"> </w:t>
            </w:r>
            <w:proofErr w:type="spellStart"/>
            <w:r w:rsidRPr="00242EE7">
              <w:rPr>
                <w:rFonts w:ascii="Nunito" w:hAnsi="Nunito"/>
                <w:sz w:val="20"/>
                <w:szCs w:val="20"/>
                <w:lang w:val="tr-TR"/>
              </w:rPr>
              <w:t>and</w:t>
            </w:r>
            <w:proofErr w:type="spellEnd"/>
            <w:r w:rsidRPr="00242EE7">
              <w:rPr>
                <w:rFonts w:ascii="Nunito" w:hAnsi="Nunito"/>
                <w:sz w:val="20"/>
                <w:szCs w:val="20"/>
                <w:lang w:val="tr-TR"/>
              </w:rPr>
              <w:t xml:space="preserve"> Environment II</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01E68431"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S</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036A038D"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0</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1516F119"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2C2C1162"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2</w:t>
            </w:r>
          </w:p>
        </w:tc>
        <w:tc>
          <w:tcPr>
            <w:tcW w:w="495" w:type="dxa"/>
            <w:tcBorders>
              <w:top w:val="single" w:sz="4" w:space="0" w:color="auto"/>
              <w:left w:val="single" w:sz="4" w:space="0" w:color="auto"/>
              <w:bottom w:val="single" w:sz="4" w:space="0" w:color="auto"/>
              <w:right w:val="single" w:sz="4" w:space="0" w:color="auto"/>
            </w:tcBorders>
            <w:noWrap/>
            <w:vAlign w:val="bottom"/>
            <w:hideMark/>
          </w:tcPr>
          <w:p w14:paraId="31A3A7DE" w14:textId="77777777" w:rsidR="002F4A1B" w:rsidRPr="00242EE7" w:rsidRDefault="002F4A1B" w:rsidP="002F4A1B">
            <w:pPr>
              <w:rPr>
                <w:rFonts w:ascii="Nunito" w:hAnsi="Nunito"/>
                <w:sz w:val="20"/>
                <w:szCs w:val="20"/>
                <w:lang w:val="tr-TR"/>
              </w:rPr>
            </w:pPr>
            <w:r w:rsidRPr="00242EE7">
              <w:rPr>
                <w:rFonts w:ascii="Nunito" w:hAnsi="Nunito"/>
                <w:sz w:val="20"/>
                <w:szCs w:val="20"/>
                <w:lang w:val="tr-TR"/>
              </w:rPr>
              <w:t>4</w:t>
            </w:r>
          </w:p>
        </w:tc>
      </w:tr>
    </w:tbl>
    <w:p w14:paraId="37DFC4DD" w14:textId="77777777" w:rsidR="00544958" w:rsidRPr="00242EE7" w:rsidRDefault="00544958" w:rsidP="00544958">
      <w:pPr>
        <w:rPr>
          <w:rFonts w:ascii="Nunito" w:hAnsi="Nunito"/>
          <w:sz w:val="20"/>
          <w:szCs w:val="20"/>
          <w:lang w:val="tr-TR"/>
        </w:rPr>
      </w:pPr>
    </w:p>
    <w:p w14:paraId="05B36530" w14:textId="77777777" w:rsidR="00544958" w:rsidRPr="00242EE7" w:rsidRDefault="00544958" w:rsidP="00544958">
      <w:pPr>
        <w:jc w:val="both"/>
        <w:rPr>
          <w:rFonts w:ascii="Nunito" w:hAnsi="Nunito"/>
          <w:sz w:val="20"/>
          <w:szCs w:val="20"/>
          <w:lang w:val="tr-TR"/>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30" w:type="dxa"/>
          <w:left w:w="30" w:type="dxa"/>
          <w:bottom w:w="30" w:type="dxa"/>
          <w:right w:w="30" w:type="dxa"/>
        </w:tblCellMar>
        <w:tblLook w:val="04A0" w:firstRow="1" w:lastRow="0" w:firstColumn="1" w:lastColumn="0" w:noHBand="0" w:noVBand="1"/>
      </w:tblPr>
      <w:tblGrid>
        <w:gridCol w:w="9390"/>
      </w:tblGrid>
      <w:tr w:rsidR="00544958" w:rsidRPr="00242EE7" w14:paraId="2E1CC79E" w14:textId="77777777" w:rsidTr="0063518E">
        <w:tc>
          <w:tcPr>
            <w:tcW w:w="0" w:type="auto"/>
            <w:tcBorders>
              <w:top w:val="single" w:sz="6" w:space="0" w:color="DDDDDD"/>
              <w:left w:val="single" w:sz="6" w:space="0" w:color="DDDDDD"/>
              <w:bottom w:val="single" w:sz="6" w:space="0" w:color="DDDDDD"/>
              <w:right w:val="single" w:sz="6" w:space="0" w:color="DDDDDD"/>
            </w:tcBorders>
            <w:shd w:val="clear" w:color="auto" w:fill="4472C4" w:themeFill="accent1"/>
            <w:tcMar>
              <w:top w:w="75" w:type="dxa"/>
              <w:left w:w="75" w:type="dxa"/>
              <w:bottom w:w="75" w:type="dxa"/>
              <w:right w:w="75" w:type="dxa"/>
            </w:tcMar>
            <w:hideMark/>
          </w:tcPr>
          <w:p w14:paraId="4E3DA62C" w14:textId="77777777" w:rsidR="00544958" w:rsidRPr="0063518E" w:rsidRDefault="00544958" w:rsidP="002728E7">
            <w:pPr>
              <w:rPr>
                <w:rFonts w:ascii="Nunito" w:hAnsi="Nunito"/>
                <w:b/>
                <w:bCs/>
                <w:sz w:val="28"/>
                <w:szCs w:val="28"/>
                <w:lang w:val="tr-TR"/>
              </w:rPr>
            </w:pPr>
            <w:r w:rsidRPr="0063518E">
              <w:rPr>
                <w:rFonts w:ascii="Nunito" w:hAnsi="Nunito"/>
                <w:b/>
                <w:bCs/>
                <w:color w:val="FFFFFF" w:themeColor="background1"/>
                <w:sz w:val="28"/>
                <w:szCs w:val="28"/>
                <w:lang w:val="tr-TR"/>
              </w:rPr>
              <w:lastRenderedPageBreak/>
              <w:t>EK BİLGİLER</w:t>
            </w:r>
          </w:p>
        </w:tc>
      </w:tr>
      <w:tr w:rsidR="00544958" w:rsidRPr="00242EE7" w14:paraId="4E0DF52C"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122C5E0" w14:textId="77777777" w:rsidR="00544958" w:rsidRPr="00242EE7" w:rsidRDefault="00544958" w:rsidP="002728E7">
            <w:pPr>
              <w:rPr>
                <w:rFonts w:ascii="Nunito" w:hAnsi="Nunito"/>
                <w:sz w:val="20"/>
                <w:szCs w:val="20"/>
                <w:lang w:val="tr-TR"/>
              </w:rPr>
            </w:pPr>
          </w:p>
        </w:tc>
      </w:tr>
      <w:tr w:rsidR="00544958" w:rsidRPr="00242EE7" w14:paraId="558A43EA"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88367D0" w14:textId="18C5AF29" w:rsidR="00544958" w:rsidRPr="00242EE7" w:rsidRDefault="00544958" w:rsidP="002728E7">
            <w:pPr>
              <w:rPr>
                <w:rFonts w:ascii="Nunito" w:hAnsi="Nunito"/>
                <w:sz w:val="20"/>
                <w:szCs w:val="20"/>
                <w:lang w:val="tr-TR"/>
              </w:rPr>
            </w:pPr>
            <w:r w:rsidRPr="00242EE7">
              <w:rPr>
                <w:rFonts w:ascii="Nunito" w:hAnsi="Nunito"/>
                <w:sz w:val="20"/>
                <w:szCs w:val="20"/>
                <w:lang w:val="tr-TR"/>
              </w:rPr>
              <w:t>Mezun olabilmek için toplam 240 AKTS kredilik ders alınması gerekmektedir. Plastik Sanatlar</w:t>
            </w:r>
            <w:r w:rsidR="00242EE7">
              <w:rPr>
                <w:rFonts w:ascii="Nunito" w:hAnsi="Nunito"/>
                <w:sz w:val="20"/>
                <w:szCs w:val="20"/>
                <w:lang w:val="tr-TR"/>
              </w:rPr>
              <w:t xml:space="preserve"> </w:t>
            </w:r>
            <w:r w:rsidRPr="00242EE7">
              <w:rPr>
                <w:rFonts w:ascii="Nunito" w:hAnsi="Nunito"/>
                <w:sz w:val="20"/>
                <w:szCs w:val="20"/>
                <w:lang w:val="tr-TR"/>
              </w:rPr>
              <w:t>öğrencileri, toplam 240 AKTS kredisi sağlamak için alan seçmeli dersleri tamamlamak zorundadır.</w:t>
            </w:r>
          </w:p>
          <w:p w14:paraId="34324D56" w14:textId="77777777" w:rsidR="00544958" w:rsidRPr="00242EE7" w:rsidRDefault="00544958" w:rsidP="002728E7">
            <w:pPr>
              <w:rPr>
                <w:rFonts w:ascii="Nunito" w:hAnsi="Nunito"/>
                <w:i/>
                <w:sz w:val="20"/>
                <w:szCs w:val="20"/>
                <w:lang w:val="tr-TR"/>
              </w:rPr>
            </w:pPr>
            <w:r w:rsidRPr="00242EE7">
              <w:rPr>
                <w:rFonts w:ascii="Nunito" w:hAnsi="Nunito"/>
                <w:b/>
                <w:i/>
                <w:sz w:val="20"/>
                <w:szCs w:val="20"/>
                <w:lang w:val="tr-TR"/>
              </w:rPr>
              <w:t>Staj</w:t>
            </w:r>
            <w:r w:rsidRPr="00242EE7">
              <w:rPr>
                <w:rFonts w:ascii="Nunito" w:hAnsi="Nunito"/>
                <w:b/>
                <w:bCs/>
                <w:i/>
                <w:iCs/>
                <w:sz w:val="20"/>
                <w:szCs w:val="20"/>
                <w:lang w:val="tr-TR"/>
              </w:rPr>
              <w:t xml:space="preserve"> Hakkında Önemli Bilgi</w:t>
            </w:r>
          </w:p>
          <w:p w14:paraId="08CDAD9E" w14:textId="77777777" w:rsidR="00544958" w:rsidRPr="00242EE7" w:rsidRDefault="00544958" w:rsidP="002728E7">
            <w:pPr>
              <w:rPr>
                <w:rFonts w:ascii="Nunito" w:hAnsi="Nunito"/>
                <w:iCs/>
                <w:sz w:val="20"/>
                <w:szCs w:val="20"/>
                <w:lang w:val="tr-TR"/>
              </w:rPr>
            </w:pPr>
            <w:r w:rsidRPr="00242EE7">
              <w:rPr>
                <w:rFonts w:ascii="Nunito" w:hAnsi="Nunito"/>
                <w:iCs/>
                <w:sz w:val="20"/>
                <w:szCs w:val="20"/>
                <w:lang w:val="tr-TR"/>
              </w:rPr>
              <w:t xml:space="preserve">Plastik Sanatlar bölümü öğrencileri mezun olabilmek için 3. Sınıfın her 2 yarıyılında Sanat alanında çalışmaları devam eden bir sanatçı yanında Stajlarını tamamlamak zorundadır. </w:t>
            </w:r>
          </w:p>
        </w:tc>
      </w:tr>
      <w:tr w:rsidR="00544958" w:rsidRPr="00242EE7" w14:paraId="5311CB19" w14:textId="77777777" w:rsidTr="002728E7">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45C46B8" w14:textId="77777777" w:rsidR="00544958" w:rsidRPr="00242EE7" w:rsidRDefault="00544958" w:rsidP="002728E7">
            <w:pPr>
              <w:rPr>
                <w:rFonts w:ascii="Nunito" w:hAnsi="Nunito"/>
                <w:sz w:val="20"/>
                <w:szCs w:val="20"/>
                <w:lang w:val="tr-TR"/>
              </w:rPr>
            </w:pPr>
            <w:r w:rsidRPr="00242EE7">
              <w:rPr>
                <w:rFonts w:ascii="Nunito" w:hAnsi="Nunito"/>
                <w:sz w:val="20"/>
                <w:szCs w:val="20"/>
                <w:lang w:val="tr-TR"/>
              </w:rPr>
              <w:t>Herhangi bir engelinizden dolayı bu derslere erişim için desteğe ihtiyacınız varsa, lütfen Engelsiz Desten Birimi’ne başvurunuz. İletişim: </w:t>
            </w:r>
            <w:hyperlink r:id="rId9" w:history="1">
              <w:r w:rsidRPr="00242EE7">
                <w:rPr>
                  <w:rStyle w:val="Kpr"/>
                  <w:rFonts w:ascii="Nunito" w:hAnsi="Nunito"/>
                  <w:sz w:val="20"/>
                  <w:szCs w:val="20"/>
                  <w:lang w:val="tr-TR"/>
                </w:rPr>
                <w:t>engelsiz@neu.edu.tr</w:t>
              </w:r>
            </w:hyperlink>
          </w:p>
        </w:tc>
      </w:tr>
    </w:tbl>
    <w:p w14:paraId="6CA95825" w14:textId="77777777" w:rsidR="00544958" w:rsidRPr="00242EE7" w:rsidRDefault="00544958" w:rsidP="00544958">
      <w:pPr>
        <w:jc w:val="both"/>
        <w:rPr>
          <w:rFonts w:ascii="Nunito" w:hAnsi="Nunito"/>
          <w:sz w:val="20"/>
          <w:szCs w:val="20"/>
          <w:lang w:val="tr-TR"/>
        </w:rPr>
      </w:pPr>
    </w:p>
    <w:p w14:paraId="37A76A05" w14:textId="77777777" w:rsidR="00544958" w:rsidRPr="00242EE7" w:rsidRDefault="00544958" w:rsidP="00544958">
      <w:pPr>
        <w:pStyle w:val="ListeParagraf"/>
        <w:numPr>
          <w:ilvl w:val="0"/>
          <w:numId w:val="19"/>
        </w:numPr>
        <w:jc w:val="both"/>
        <w:rPr>
          <w:rFonts w:ascii="Nunito" w:hAnsi="Nunito"/>
          <w:sz w:val="20"/>
          <w:szCs w:val="20"/>
          <w:lang w:val="tr-TR"/>
        </w:rPr>
      </w:pPr>
      <w:r w:rsidRPr="00242EE7">
        <w:rPr>
          <w:rFonts w:ascii="Nunito" w:eastAsia="Calibri" w:hAnsi="Nunito" w:cs="Times New Roman"/>
          <w:b/>
          <w:sz w:val="20"/>
          <w:szCs w:val="20"/>
          <w:lang w:val="tr-TR"/>
        </w:rPr>
        <w:t>SINAV YÖNERGELERİ, DEĞERLENDİRME VE NOTLANDIRMA</w:t>
      </w:r>
    </w:p>
    <w:p w14:paraId="2C9B0EEB" w14:textId="72DD7B41" w:rsidR="00544958" w:rsidRPr="00242EE7" w:rsidRDefault="00544958" w:rsidP="00544958">
      <w:pPr>
        <w:rPr>
          <w:rFonts w:ascii="Nunito" w:eastAsia="Calibri" w:hAnsi="Nunito" w:cs="Times New Roman"/>
          <w:sz w:val="20"/>
          <w:szCs w:val="20"/>
          <w:lang w:val="tr-TR"/>
        </w:rPr>
      </w:pPr>
      <w:r w:rsidRPr="00242EE7">
        <w:rPr>
          <w:rFonts w:ascii="Nunito" w:eastAsia="Calibri" w:hAnsi="Nunito" w:cs="Times New Roman"/>
          <w:sz w:val="20"/>
          <w:szCs w:val="20"/>
          <w:lang w:val="tr-TR"/>
        </w:rPr>
        <w:t>YDÜ’</w:t>
      </w:r>
      <w:r w:rsidR="00242EE7">
        <w:rPr>
          <w:rFonts w:ascii="Nunito" w:eastAsia="Calibri" w:hAnsi="Nunito" w:cs="Times New Roman"/>
          <w:sz w:val="20"/>
          <w:szCs w:val="20"/>
          <w:lang w:val="tr-TR"/>
        </w:rPr>
        <w:t xml:space="preserve"> </w:t>
      </w:r>
      <w:r w:rsidRPr="00242EE7">
        <w:rPr>
          <w:rFonts w:ascii="Nunito" w:eastAsia="Calibri" w:hAnsi="Nunito" w:cs="Times New Roman"/>
          <w:sz w:val="20"/>
          <w:szCs w:val="20"/>
          <w:lang w:val="tr-TR"/>
        </w:rPr>
        <w:t xml:space="preserve">de alınan her ders için dersi veren akademik personel tarafından yapılan değerlendirmenin sonucunda öğrencilere aşağıda açıklaması verilen harf notlarından birisi verilir. Her harf notunun karşılığında bir AKTS ağırlığı mevcuttur. </w:t>
      </w:r>
    </w:p>
    <w:p w14:paraId="539823B0"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Aşağıdaki tablo harf notları, ağırlıkları ve AKTS denkliği hakkında bilgi vermektedir:</w:t>
      </w:r>
    </w:p>
    <w:p w14:paraId="0E9DFA5F" w14:textId="77777777" w:rsidR="00544958" w:rsidRPr="00242EE7" w:rsidRDefault="00544958" w:rsidP="00544958">
      <w:pPr>
        <w:rPr>
          <w:rFonts w:ascii="Nunito" w:hAnsi="Nunito"/>
          <w:sz w:val="20"/>
          <w:szCs w:val="20"/>
          <w:lang w:val="tr-TR"/>
        </w:rPr>
      </w:pPr>
    </w:p>
    <w:tbl>
      <w:tblPr>
        <w:tblW w:w="5813" w:type="dxa"/>
        <w:jc w:val="center"/>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489"/>
        <w:gridCol w:w="1062"/>
        <w:gridCol w:w="1580"/>
        <w:gridCol w:w="1682"/>
      </w:tblGrid>
      <w:tr w:rsidR="00544958" w:rsidRPr="00242EE7" w14:paraId="43C97556"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9AC369"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NOT</w:t>
            </w:r>
          </w:p>
        </w:tc>
        <w:tc>
          <w:tcPr>
            <w:tcW w:w="10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477621"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HARF NOTU</w:t>
            </w:r>
          </w:p>
        </w:tc>
        <w:tc>
          <w:tcPr>
            <w:tcW w:w="15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8B8170"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KATSAYI</w:t>
            </w:r>
          </w:p>
        </w:tc>
        <w:tc>
          <w:tcPr>
            <w:tcW w:w="168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FF1A166"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AKTS NOTU</w:t>
            </w:r>
          </w:p>
        </w:tc>
      </w:tr>
      <w:tr w:rsidR="00544958" w:rsidRPr="00242EE7" w14:paraId="6032CC27"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2A72F53"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90-100</w:t>
            </w:r>
          </w:p>
        </w:tc>
        <w:tc>
          <w:tcPr>
            <w:tcW w:w="10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CF36C8"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AA</w:t>
            </w:r>
          </w:p>
        </w:tc>
        <w:tc>
          <w:tcPr>
            <w:tcW w:w="158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754FE6"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4.0</w:t>
            </w:r>
          </w:p>
        </w:tc>
        <w:tc>
          <w:tcPr>
            <w:tcW w:w="16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872211"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A</w:t>
            </w:r>
          </w:p>
        </w:tc>
      </w:tr>
      <w:tr w:rsidR="00544958" w:rsidRPr="00242EE7" w14:paraId="08CEBF4C"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CED62D"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85-89</w:t>
            </w:r>
          </w:p>
        </w:tc>
        <w:tc>
          <w:tcPr>
            <w:tcW w:w="10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FB464D"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BA</w:t>
            </w:r>
          </w:p>
        </w:tc>
        <w:tc>
          <w:tcPr>
            <w:tcW w:w="15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6C4DC86"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3.5</w:t>
            </w:r>
          </w:p>
        </w:tc>
        <w:tc>
          <w:tcPr>
            <w:tcW w:w="168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4CF7E4"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w:t>
            </w:r>
          </w:p>
        </w:tc>
      </w:tr>
      <w:tr w:rsidR="00544958" w:rsidRPr="00242EE7" w14:paraId="20BFABEF"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E8D7570"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80-84</w:t>
            </w:r>
          </w:p>
        </w:tc>
        <w:tc>
          <w:tcPr>
            <w:tcW w:w="10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DF37AF"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BB</w:t>
            </w:r>
          </w:p>
        </w:tc>
        <w:tc>
          <w:tcPr>
            <w:tcW w:w="158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6800EC"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3.0</w:t>
            </w:r>
          </w:p>
        </w:tc>
        <w:tc>
          <w:tcPr>
            <w:tcW w:w="16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F86176"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B*</w:t>
            </w:r>
          </w:p>
        </w:tc>
      </w:tr>
      <w:tr w:rsidR="00544958" w:rsidRPr="00242EE7" w14:paraId="7EFC4B83"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33AEE9"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75-79</w:t>
            </w:r>
          </w:p>
        </w:tc>
        <w:tc>
          <w:tcPr>
            <w:tcW w:w="10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DCA1E98"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CB</w:t>
            </w:r>
          </w:p>
        </w:tc>
        <w:tc>
          <w:tcPr>
            <w:tcW w:w="15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04BA75"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2.5</w:t>
            </w:r>
          </w:p>
        </w:tc>
        <w:tc>
          <w:tcPr>
            <w:tcW w:w="168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72037B"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C*</w:t>
            </w:r>
          </w:p>
        </w:tc>
      </w:tr>
      <w:tr w:rsidR="00544958" w:rsidRPr="00242EE7" w14:paraId="36DF543E"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FE9EBE2"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70-74</w:t>
            </w:r>
          </w:p>
        </w:tc>
        <w:tc>
          <w:tcPr>
            <w:tcW w:w="10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C0B0A5A"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CC</w:t>
            </w:r>
          </w:p>
        </w:tc>
        <w:tc>
          <w:tcPr>
            <w:tcW w:w="158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9902F4"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2.0</w:t>
            </w:r>
          </w:p>
        </w:tc>
        <w:tc>
          <w:tcPr>
            <w:tcW w:w="16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F12FF78"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C*</w:t>
            </w:r>
          </w:p>
        </w:tc>
      </w:tr>
      <w:tr w:rsidR="00544958" w:rsidRPr="00242EE7" w14:paraId="3831BBF5"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0AFAA76"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60-69</w:t>
            </w:r>
          </w:p>
        </w:tc>
        <w:tc>
          <w:tcPr>
            <w:tcW w:w="10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E2B45D6"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DC</w:t>
            </w:r>
          </w:p>
        </w:tc>
        <w:tc>
          <w:tcPr>
            <w:tcW w:w="15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22FBD5"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1.5</w:t>
            </w:r>
          </w:p>
        </w:tc>
        <w:tc>
          <w:tcPr>
            <w:tcW w:w="168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223F319"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D</w:t>
            </w:r>
          </w:p>
        </w:tc>
      </w:tr>
      <w:tr w:rsidR="00544958" w:rsidRPr="00242EE7" w14:paraId="57284DA5"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704707C"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50-59</w:t>
            </w:r>
          </w:p>
        </w:tc>
        <w:tc>
          <w:tcPr>
            <w:tcW w:w="10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05C24A8"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DD</w:t>
            </w:r>
          </w:p>
        </w:tc>
        <w:tc>
          <w:tcPr>
            <w:tcW w:w="158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9F7122D"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1.0</w:t>
            </w:r>
          </w:p>
        </w:tc>
        <w:tc>
          <w:tcPr>
            <w:tcW w:w="16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6813DAF"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E</w:t>
            </w:r>
          </w:p>
        </w:tc>
      </w:tr>
      <w:tr w:rsidR="00544958" w:rsidRPr="00242EE7" w14:paraId="2686AEFD" w14:textId="77777777" w:rsidTr="002728E7">
        <w:trPr>
          <w:jc w:val="center"/>
        </w:trPr>
        <w:tc>
          <w:tcPr>
            <w:tcW w:w="148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037A283"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49-00</w:t>
            </w:r>
          </w:p>
        </w:tc>
        <w:tc>
          <w:tcPr>
            <w:tcW w:w="10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6240D3"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FF</w:t>
            </w:r>
          </w:p>
        </w:tc>
        <w:tc>
          <w:tcPr>
            <w:tcW w:w="158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5DB233"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0.0</w:t>
            </w:r>
          </w:p>
        </w:tc>
        <w:tc>
          <w:tcPr>
            <w:tcW w:w="168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28A1650" w14:textId="77777777" w:rsidR="00544958" w:rsidRPr="00242EE7" w:rsidRDefault="00544958" w:rsidP="002728E7">
            <w:pPr>
              <w:spacing w:after="0" w:line="240" w:lineRule="auto"/>
              <w:rPr>
                <w:rFonts w:ascii="Nunito" w:hAnsi="Nunito"/>
                <w:sz w:val="20"/>
                <w:szCs w:val="20"/>
                <w:lang w:val="tr-TR"/>
              </w:rPr>
            </w:pPr>
            <w:r w:rsidRPr="00242EE7">
              <w:rPr>
                <w:rFonts w:ascii="Nunito" w:hAnsi="Nunito"/>
                <w:sz w:val="20"/>
                <w:szCs w:val="20"/>
                <w:lang w:val="tr-TR"/>
              </w:rPr>
              <w:t>F</w:t>
            </w:r>
          </w:p>
        </w:tc>
      </w:tr>
    </w:tbl>
    <w:p w14:paraId="17F3F508" w14:textId="77777777" w:rsidR="00544958" w:rsidRPr="00242EE7" w:rsidRDefault="00544958" w:rsidP="00544958">
      <w:pPr>
        <w:spacing w:after="160" w:line="259" w:lineRule="auto"/>
        <w:rPr>
          <w:rFonts w:ascii="Nunito" w:eastAsia="Calibri" w:hAnsi="Nunito" w:cs="Times New Roman"/>
          <w:sz w:val="20"/>
          <w:szCs w:val="20"/>
          <w:lang w:val="tr-TR"/>
        </w:rPr>
      </w:pPr>
    </w:p>
    <w:p w14:paraId="050BF493"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lastRenderedPageBreak/>
        <w:t xml:space="preserve">*Yıldızlı harf notları için yüksek olan ağırlık uygulanır. </w:t>
      </w:r>
    </w:p>
    <w:p w14:paraId="36B25583" w14:textId="77777777" w:rsidR="00544958" w:rsidRPr="00242EE7" w:rsidRDefault="00544958" w:rsidP="00544958">
      <w:pPr>
        <w:spacing w:after="160" w:line="259" w:lineRule="auto"/>
        <w:rPr>
          <w:rFonts w:ascii="Nunito" w:eastAsia="Calibri" w:hAnsi="Nunito" w:cs="Times New Roman"/>
          <w:sz w:val="20"/>
          <w:szCs w:val="20"/>
          <w:lang w:val="tr-TR"/>
        </w:rPr>
      </w:pPr>
    </w:p>
    <w:p w14:paraId="72875F93" w14:textId="414D4B34"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Herhangi bir dersten başarılı sayılabilmek için öğrencilerin 5. düzey (</w:t>
      </w:r>
      <w:proofErr w:type="spellStart"/>
      <w:r w:rsidRPr="00242EE7">
        <w:rPr>
          <w:rFonts w:ascii="Nunito" w:eastAsia="Calibri" w:hAnsi="Nunito" w:cs="Times New Roman"/>
          <w:sz w:val="20"/>
          <w:szCs w:val="20"/>
          <w:lang w:val="tr-TR"/>
        </w:rPr>
        <w:t>önlisans</w:t>
      </w:r>
      <w:proofErr w:type="spellEnd"/>
      <w:r w:rsidRPr="00242EE7">
        <w:rPr>
          <w:rFonts w:ascii="Nunito" w:eastAsia="Calibri" w:hAnsi="Nunito" w:cs="Times New Roman"/>
          <w:sz w:val="20"/>
          <w:szCs w:val="20"/>
          <w:lang w:val="tr-TR"/>
        </w:rPr>
        <w:t xml:space="preserve">) ve 6. düzey (lisans) programlarda en az DD, 7. düzey (yüksek lisans) programlarda en az CC ve 8. düzey (doktora) programlarda da en az CB alması gerekir. Genel ortalamaya dahil edilmeyen dersler için öğrencilerin S (Yeterli) notu alması gerekmektedir. </w:t>
      </w:r>
    </w:p>
    <w:p w14:paraId="4E6A7433"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 xml:space="preserve">Bunların yanı sıra, her yerel harf notunun bir de AKTS karşılığı not bulunmaktadır. Bu şekilde kurumlararası hareketlilik desteklenmektedir. </w:t>
      </w:r>
    </w:p>
    <w:p w14:paraId="64F8B4A6"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Yukarıdaki tablo, YDÜ bünyesindeki tüm dersler için kullanılmaktadır. Bu harf notlarının dışında aşağıdaki harf notları da öğrenci ders dökümlerine işlenir:</w:t>
      </w:r>
    </w:p>
    <w:p w14:paraId="34372244" w14:textId="77777777" w:rsidR="00544958" w:rsidRPr="00242EE7" w:rsidRDefault="00544958" w:rsidP="00544958">
      <w:pPr>
        <w:spacing w:after="160" w:line="259" w:lineRule="auto"/>
        <w:rPr>
          <w:rFonts w:ascii="Nunito" w:eastAsia="Calibri" w:hAnsi="Nunito" w:cs="Times New Roman"/>
          <w:sz w:val="20"/>
          <w:szCs w:val="20"/>
          <w:lang w:val="tr-TR"/>
        </w:rPr>
      </w:pPr>
    </w:p>
    <w:tbl>
      <w:tblPr>
        <w:tblW w:w="5662"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119"/>
        <w:gridCol w:w="4543"/>
      </w:tblGrid>
      <w:tr w:rsidR="00544958" w:rsidRPr="00242EE7" w14:paraId="34B1F57A"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22A5C00"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E1848E9"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Tamamlanmamış (</w:t>
            </w:r>
            <w:proofErr w:type="spellStart"/>
            <w:r w:rsidRPr="00242EE7">
              <w:rPr>
                <w:rFonts w:ascii="Nunito" w:eastAsia="Calibri" w:hAnsi="Nunito" w:cs="Times New Roman"/>
                <w:sz w:val="20"/>
                <w:szCs w:val="20"/>
                <w:lang w:val="tr-TR"/>
              </w:rPr>
              <w:t>Incomplete</w:t>
            </w:r>
            <w:proofErr w:type="spellEnd"/>
            <w:r w:rsidRPr="00242EE7">
              <w:rPr>
                <w:rFonts w:ascii="Nunito" w:eastAsia="Calibri" w:hAnsi="Nunito" w:cs="Times New Roman"/>
                <w:sz w:val="20"/>
                <w:szCs w:val="20"/>
                <w:lang w:val="tr-TR"/>
              </w:rPr>
              <w:t>)</w:t>
            </w:r>
          </w:p>
        </w:tc>
      </w:tr>
      <w:tr w:rsidR="00544958" w:rsidRPr="00242EE7" w14:paraId="12A7BC3F"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A231347"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S</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EA748FC" w14:textId="35CE51C4"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Yeterli (</w:t>
            </w:r>
            <w:proofErr w:type="spellStart"/>
            <w:r w:rsidRPr="00242EE7">
              <w:rPr>
                <w:rFonts w:ascii="Nunito" w:eastAsia="Calibri" w:hAnsi="Nunito" w:cs="Times New Roman"/>
                <w:sz w:val="20"/>
                <w:szCs w:val="20"/>
                <w:lang w:val="tr-TR"/>
              </w:rPr>
              <w:t>Satisfactory</w:t>
            </w:r>
            <w:proofErr w:type="spellEnd"/>
            <w:r w:rsidR="00242EE7">
              <w:rPr>
                <w:rFonts w:ascii="Nunito" w:eastAsia="Calibri" w:hAnsi="Nunito" w:cs="Times New Roman"/>
                <w:sz w:val="20"/>
                <w:szCs w:val="20"/>
                <w:lang w:val="tr-TR"/>
              </w:rPr>
              <w:t xml:space="preserve"> </w:t>
            </w:r>
            <w:proofErr w:type="spellStart"/>
            <w:r w:rsidRPr="00242EE7">
              <w:rPr>
                <w:rFonts w:ascii="Nunito" w:eastAsia="Calibri" w:hAnsi="Nunito" w:cs="Times New Roman"/>
                <w:sz w:val="20"/>
                <w:szCs w:val="20"/>
                <w:lang w:val="tr-TR"/>
              </w:rPr>
              <w:t>Completion</w:t>
            </w:r>
            <w:proofErr w:type="spellEnd"/>
            <w:r w:rsidRPr="00242EE7">
              <w:rPr>
                <w:rFonts w:ascii="Nunito" w:eastAsia="Calibri" w:hAnsi="Nunito" w:cs="Times New Roman"/>
                <w:sz w:val="20"/>
                <w:szCs w:val="20"/>
                <w:lang w:val="tr-TR"/>
              </w:rPr>
              <w:t>)</w:t>
            </w:r>
          </w:p>
        </w:tc>
      </w:tr>
      <w:tr w:rsidR="00544958" w:rsidRPr="00242EE7" w14:paraId="07E435CD"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7ED886A"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U</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E9727F1" w14:textId="3EE7B72F"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Yetersiz (</w:t>
            </w:r>
            <w:proofErr w:type="spellStart"/>
            <w:r w:rsidRPr="00242EE7">
              <w:rPr>
                <w:rFonts w:ascii="Nunito" w:eastAsia="Calibri" w:hAnsi="Nunito" w:cs="Times New Roman"/>
                <w:sz w:val="20"/>
                <w:szCs w:val="20"/>
                <w:lang w:val="tr-TR"/>
              </w:rPr>
              <w:t>Unsatisfactory</w:t>
            </w:r>
            <w:proofErr w:type="spellEnd"/>
            <w:r w:rsidR="00242EE7">
              <w:rPr>
                <w:rFonts w:ascii="Nunito" w:eastAsia="Calibri" w:hAnsi="Nunito" w:cs="Times New Roman"/>
                <w:sz w:val="20"/>
                <w:szCs w:val="20"/>
                <w:lang w:val="tr-TR"/>
              </w:rPr>
              <w:t>)</w:t>
            </w:r>
          </w:p>
        </w:tc>
      </w:tr>
      <w:tr w:rsidR="00544958" w:rsidRPr="00242EE7" w14:paraId="73ADFFD9"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8F0A6A7"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P</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33642D1" w14:textId="4723AE6F"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Yeterli İlerleme (</w:t>
            </w:r>
            <w:proofErr w:type="spellStart"/>
            <w:r w:rsidRPr="00242EE7">
              <w:rPr>
                <w:rFonts w:ascii="Nunito" w:eastAsia="Calibri" w:hAnsi="Nunito" w:cs="Times New Roman"/>
                <w:sz w:val="20"/>
                <w:szCs w:val="20"/>
                <w:lang w:val="tr-TR"/>
              </w:rPr>
              <w:t>Successful</w:t>
            </w:r>
            <w:proofErr w:type="spellEnd"/>
            <w:r w:rsidR="00242EE7">
              <w:rPr>
                <w:rFonts w:ascii="Nunito" w:eastAsia="Calibri" w:hAnsi="Nunito" w:cs="Times New Roman"/>
                <w:sz w:val="20"/>
                <w:szCs w:val="20"/>
                <w:lang w:val="tr-TR"/>
              </w:rPr>
              <w:t xml:space="preserve"> </w:t>
            </w:r>
            <w:proofErr w:type="spellStart"/>
            <w:r w:rsidRPr="00242EE7">
              <w:rPr>
                <w:rFonts w:ascii="Nunito" w:eastAsia="Calibri" w:hAnsi="Nunito" w:cs="Times New Roman"/>
                <w:sz w:val="20"/>
                <w:szCs w:val="20"/>
                <w:lang w:val="tr-TR"/>
              </w:rPr>
              <w:t>Progress</w:t>
            </w:r>
            <w:proofErr w:type="spellEnd"/>
            <w:r w:rsidRPr="00242EE7">
              <w:rPr>
                <w:rFonts w:ascii="Nunito" w:eastAsia="Calibri" w:hAnsi="Nunito" w:cs="Times New Roman"/>
                <w:sz w:val="20"/>
                <w:szCs w:val="20"/>
                <w:lang w:val="tr-TR"/>
              </w:rPr>
              <w:t>)</w:t>
            </w:r>
          </w:p>
        </w:tc>
      </w:tr>
      <w:tr w:rsidR="00544958" w:rsidRPr="00242EE7" w14:paraId="71CA91E7"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53D2350"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NP</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5809B17"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 xml:space="preserve">Yetersiz İlerleme (Not </w:t>
            </w:r>
            <w:proofErr w:type="spellStart"/>
            <w:r w:rsidRPr="00242EE7">
              <w:rPr>
                <w:rFonts w:ascii="Nunito" w:eastAsia="Calibri" w:hAnsi="Nunito" w:cs="Times New Roman"/>
                <w:sz w:val="20"/>
                <w:szCs w:val="20"/>
                <w:lang w:val="tr-TR"/>
              </w:rPr>
              <w:t>SuccessfulProgress</w:t>
            </w:r>
            <w:proofErr w:type="spellEnd"/>
            <w:r w:rsidRPr="00242EE7">
              <w:rPr>
                <w:rFonts w:ascii="Nunito" w:eastAsia="Calibri" w:hAnsi="Nunito" w:cs="Times New Roman"/>
                <w:sz w:val="20"/>
                <w:szCs w:val="20"/>
                <w:lang w:val="tr-TR"/>
              </w:rPr>
              <w:t>)</w:t>
            </w:r>
          </w:p>
        </w:tc>
      </w:tr>
      <w:tr w:rsidR="00544958" w:rsidRPr="00242EE7" w14:paraId="01A63A2E"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34C2EE0"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EX</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1CAF06D7"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Muaf (</w:t>
            </w:r>
            <w:proofErr w:type="spellStart"/>
            <w:r w:rsidRPr="00242EE7">
              <w:rPr>
                <w:rFonts w:ascii="Nunito" w:eastAsia="Calibri" w:hAnsi="Nunito" w:cs="Times New Roman"/>
                <w:sz w:val="20"/>
                <w:szCs w:val="20"/>
                <w:lang w:val="tr-TR"/>
              </w:rPr>
              <w:t>Exempt</w:t>
            </w:r>
            <w:proofErr w:type="spellEnd"/>
            <w:r w:rsidRPr="00242EE7">
              <w:rPr>
                <w:rFonts w:ascii="Nunito" w:eastAsia="Calibri" w:hAnsi="Nunito" w:cs="Times New Roman"/>
                <w:sz w:val="20"/>
                <w:szCs w:val="20"/>
                <w:lang w:val="tr-TR"/>
              </w:rPr>
              <w:t>)</w:t>
            </w:r>
          </w:p>
        </w:tc>
      </w:tr>
      <w:tr w:rsidR="00544958" w:rsidRPr="00242EE7" w14:paraId="0D54739D"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112B98C"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NI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6650A9A"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 xml:space="preserve">Dahil Edilmemiş (Not </w:t>
            </w:r>
            <w:proofErr w:type="spellStart"/>
            <w:r w:rsidRPr="00242EE7">
              <w:rPr>
                <w:rFonts w:ascii="Nunito" w:eastAsia="Calibri" w:hAnsi="Nunito" w:cs="Times New Roman"/>
                <w:sz w:val="20"/>
                <w:szCs w:val="20"/>
                <w:lang w:val="tr-TR"/>
              </w:rPr>
              <w:t>included</w:t>
            </w:r>
            <w:proofErr w:type="spellEnd"/>
            <w:r w:rsidRPr="00242EE7">
              <w:rPr>
                <w:rFonts w:ascii="Nunito" w:eastAsia="Calibri" w:hAnsi="Nunito" w:cs="Times New Roman"/>
                <w:sz w:val="20"/>
                <w:szCs w:val="20"/>
                <w:lang w:val="tr-TR"/>
              </w:rPr>
              <w:t>)</w:t>
            </w:r>
          </w:p>
        </w:tc>
      </w:tr>
      <w:tr w:rsidR="00544958" w:rsidRPr="00242EE7" w14:paraId="3FBE465C"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BE41451"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W</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77EC4FCC"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Dersten Çekilmiş (</w:t>
            </w:r>
            <w:proofErr w:type="spellStart"/>
            <w:r w:rsidRPr="00242EE7">
              <w:rPr>
                <w:rFonts w:ascii="Nunito" w:eastAsia="Calibri" w:hAnsi="Nunito" w:cs="Times New Roman"/>
                <w:sz w:val="20"/>
                <w:szCs w:val="20"/>
                <w:lang w:val="tr-TR"/>
              </w:rPr>
              <w:t>Withdrawal</w:t>
            </w:r>
            <w:proofErr w:type="spellEnd"/>
            <w:r w:rsidRPr="00242EE7">
              <w:rPr>
                <w:rFonts w:ascii="Nunito" w:eastAsia="Calibri" w:hAnsi="Nunito" w:cs="Times New Roman"/>
                <w:sz w:val="20"/>
                <w:szCs w:val="20"/>
                <w:lang w:val="tr-TR"/>
              </w:rPr>
              <w:t>)</w:t>
            </w:r>
          </w:p>
        </w:tc>
      </w:tr>
      <w:tr w:rsidR="00544958" w:rsidRPr="00242EE7" w14:paraId="386DE2E5" w14:textId="77777777" w:rsidTr="002728E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19E1E01"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NA </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9F1B307" w14:textId="77777777" w:rsidR="00544958" w:rsidRPr="00242EE7" w:rsidRDefault="00544958" w:rsidP="002728E7">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Devamsız (</w:t>
            </w:r>
            <w:proofErr w:type="spellStart"/>
            <w:r w:rsidRPr="00242EE7">
              <w:rPr>
                <w:rFonts w:ascii="Nunito" w:eastAsia="Calibri" w:hAnsi="Nunito" w:cs="Times New Roman"/>
                <w:sz w:val="20"/>
                <w:szCs w:val="20"/>
                <w:lang w:val="tr-TR"/>
              </w:rPr>
              <w:t>NeverAttended</w:t>
            </w:r>
            <w:proofErr w:type="spellEnd"/>
            <w:r w:rsidRPr="00242EE7">
              <w:rPr>
                <w:rFonts w:ascii="Nunito" w:eastAsia="Calibri" w:hAnsi="Nunito" w:cs="Times New Roman"/>
                <w:sz w:val="20"/>
                <w:szCs w:val="20"/>
                <w:lang w:val="tr-TR"/>
              </w:rPr>
              <w:t>)</w:t>
            </w:r>
          </w:p>
        </w:tc>
      </w:tr>
    </w:tbl>
    <w:p w14:paraId="6AA637E1" w14:textId="77777777" w:rsidR="00544958" w:rsidRPr="00242EE7" w:rsidRDefault="00544958" w:rsidP="00544958">
      <w:pPr>
        <w:spacing w:after="160" w:line="259" w:lineRule="auto"/>
        <w:rPr>
          <w:rFonts w:ascii="Nunito" w:eastAsia="Calibri" w:hAnsi="Nunito" w:cs="Times New Roman"/>
          <w:sz w:val="20"/>
          <w:szCs w:val="20"/>
          <w:lang w:val="tr-TR"/>
        </w:rPr>
      </w:pPr>
    </w:p>
    <w:p w14:paraId="05BA9C3E"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I (</w:t>
      </w:r>
      <w:proofErr w:type="spellStart"/>
      <w:r w:rsidRPr="00242EE7">
        <w:rPr>
          <w:rFonts w:ascii="Nunito" w:eastAsia="Calibri" w:hAnsi="Nunito" w:cs="Times New Roman"/>
          <w:sz w:val="20"/>
          <w:szCs w:val="20"/>
          <w:lang w:val="tr-TR"/>
        </w:rPr>
        <w:t>Incomplete</w:t>
      </w:r>
      <w:proofErr w:type="spellEnd"/>
      <w:r w:rsidRPr="00242EE7">
        <w:rPr>
          <w:rFonts w:ascii="Nunito" w:eastAsia="Calibri" w:hAnsi="Nunito" w:cs="Times New Roman"/>
          <w:sz w:val="20"/>
          <w:szCs w:val="20"/>
          <w:lang w:val="tr-TR"/>
        </w:rPr>
        <w:t xml:space="preserve">) notu dersin gereklerini dersi veren akademik personelin kabul edeceği geçerli bir sebepten dolayı ilgili dönemin son tarihine kadar yerine getiremeyen öğrencilere verilir. I notu alan öğrenciler, ilgili dönemin ders notlarının son teslim tarihinden en geç bir hafta sonra tüm eksik yükümlülükleri yerine getirmek zorundadır. Ancak, bazı istisnai durumlarda bu süre ilgili akademik birim yöneticisi ve yönetim kurulu kararı ile bir sonraki dönemin başlangıç Tarihinden iki hafta öncesine kadar uzatılabilir. Kendisine verilen tarihte yükümlülüklerini yerine getirmeyen öğrencilerin I notları otomatik olarak FF veya U notuna dönüşecektir. </w:t>
      </w:r>
    </w:p>
    <w:p w14:paraId="6308A068"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S (</w:t>
      </w:r>
      <w:proofErr w:type="spellStart"/>
      <w:r w:rsidRPr="00242EE7">
        <w:rPr>
          <w:rFonts w:ascii="Nunito" w:eastAsia="Calibri" w:hAnsi="Nunito" w:cs="Times New Roman"/>
          <w:sz w:val="20"/>
          <w:szCs w:val="20"/>
          <w:lang w:val="tr-TR"/>
        </w:rPr>
        <w:t>Satisfactory</w:t>
      </w:r>
      <w:proofErr w:type="spellEnd"/>
      <w:r w:rsidRPr="00242EE7">
        <w:rPr>
          <w:rFonts w:ascii="Nunito" w:eastAsia="Calibri" w:hAnsi="Nunito" w:cs="Times New Roman"/>
          <w:sz w:val="20"/>
          <w:szCs w:val="20"/>
          <w:lang w:val="tr-TR"/>
        </w:rPr>
        <w:t xml:space="preserve">) notu kredisiz derslerde başarılı olan öğrencilere verilir. </w:t>
      </w:r>
    </w:p>
    <w:p w14:paraId="5CFEA439"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lastRenderedPageBreak/>
        <w:t>U (</w:t>
      </w:r>
      <w:proofErr w:type="spellStart"/>
      <w:r w:rsidRPr="00242EE7">
        <w:rPr>
          <w:rFonts w:ascii="Nunito" w:eastAsia="Calibri" w:hAnsi="Nunito" w:cs="Times New Roman"/>
          <w:sz w:val="20"/>
          <w:szCs w:val="20"/>
          <w:lang w:val="tr-TR"/>
        </w:rPr>
        <w:t>Unsatisfactory</w:t>
      </w:r>
      <w:proofErr w:type="spellEnd"/>
      <w:r w:rsidRPr="00242EE7">
        <w:rPr>
          <w:rFonts w:ascii="Nunito" w:eastAsia="Calibri" w:hAnsi="Nunito" w:cs="Times New Roman"/>
          <w:sz w:val="20"/>
          <w:szCs w:val="20"/>
          <w:lang w:val="tr-TR"/>
        </w:rPr>
        <w:t xml:space="preserve">) notu kredisiz derslerde başarısız olan öğrencilere verilir. </w:t>
      </w:r>
    </w:p>
    <w:p w14:paraId="2FEF14DF"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P (</w:t>
      </w:r>
      <w:proofErr w:type="spellStart"/>
      <w:r w:rsidRPr="00242EE7">
        <w:rPr>
          <w:rFonts w:ascii="Nunito" w:eastAsia="Calibri" w:hAnsi="Nunito" w:cs="Times New Roman"/>
          <w:sz w:val="20"/>
          <w:szCs w:val="20"/>
          <w:lang w:val="tr-TR"/>
        </w:rPr>
        <w:t>SuccessfulProgress</w:t>
      </w:r>
      <w:proofErr w:type="spellEnd"/>
      <w:r w:rsidRPr="00242EE7">
        <w:rPr>
          <w:rFonts w:ascii="Nunito" w:eastAsia="Calibri" w:hAnsi="Nunito" w:cs="Times New Roman"/>
          <w:sz w:val="20"/>
          <w:szCs w:val="20"/>
          <w:lang w:val="tr-TR"/>
        </w:rPr>
        <w:t xml:space="preserve">) notu genel not ortalamasına dahil olmayan ve yükümlülükleri bir dönemi aşan derslerde ilgili dönem içerisinde beklenen performansı gösterebilen öğrencilere verilir. </w:t>
      </w:r>
    </w:p>
    <w:p w14:paraId="020073A6"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 xml:space="preserve">NP (Not </w:t>
      </w:r>
      <w:proofErr w:type="spellStart"/>
      <w:r w:rsidRPr="00242EE7">
        <w:rPr>
          <w:rFonts w:ascii="Nunito" w:eastAsia="Calibri" w:hAnsi="Nunito" w:cs="Times New Roman"/>
          <w:sz w:val="20"/>
          <w:szCs w:val="20"/>
          <w:lang w:val="tr-TR"/>
        </w:rPr>
        <w:t>SuccessfulProgress</w:t>
      </w:r>
      <w:proofErr w:type="spellEnd"/>
      <w:r w:rsidRPr="00242EE7">
        <w:rPr>
          <w:rFonts w:ascii="Nunito" w:eastAsia="Calibri" w:hAnsi="Nunito" w:cs="Times New Roman"/>
          <w:sz w:val="20"/>
          <w:szCs w:val="20"/>
          <w:lang w:val="tr-TR"/>
        </w:rPr>
        <w:t>) notu genel not ortalamasına dahil olmayan ve yükümlülükleri bir dönemi aşan derslerde ilgili dönem içerisinde beklenen performansı gösteremeyen öğrencilere verilir.</w:t>
      </w:r>
    </w:p>
    <w:p w14:paraId="66616977" w14:textId="77777777"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EX (</w:t>
      </w:r>
      <w:proofErr w:type="spellStart"/>
      <w:r w:rsidRPr="00242EE7">
        <w:rPr>
          <w:rFonts w:ascii="Nunito" w:eastAsia="Calibri" w:hAnsi="Nunito" w:cs="Times New Roman"/>
          <w:sz w:val="20"/>
          <w:szCs w:val="20"/>
          <w:lang w:val="tr-TR"/>
        </w:rPr>
        <w:t>Exempt</w:t>
      </w:r>
      <w:proofErr w:type="spellEnd"/>
      <w:r w:rsidRPr="00242EE7">
        <w:rPr>
          <w:rFonts w:ascii="Nunito" w:eastAsia="Calibri" w:hAnsi="Nunito" w:cs="Times New Roman"/>
          <w:sz w:val="20"/>
          <w:szCs w:val="20"/>
          <w:lang w:val="tr-TR"/>
        </w:rPr>
        <w:t xml:space="preserve">) notu programda ilgili dersten muaf olan öğrencilere verilir. </w:t>
      </w:r>
    </w:p>
    <w:p w14:paraId="4217E2FC" w14:textId="640C2886"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 xml:space="preserve">NI (Not </w:t>
      </w:r>
      <w:proofErr w:type="spellStart"/>
      <w:r w:rsidRPr="00242EE7">
        <w:rPr>
          <w:rFonts w:ascii="Nunito" w:eastAsia="Calibri" w:hAnsi="Nunito" w:cs="Times New Roman"/>
          <w:sz w:val="20"/>
          <w:szCs w:val="20"/>
          <w:lang w:val="tr-TR"/>
        </w:rPr>
        <w:t>included</w:t>
      </w:r>
      <w:proofErr w:type="spellEnd"/>
      <w:r w:rsidRPr="00242EE7">
        <w:rPr>
          <w:rFonts w:ascii="Nunito" w:eastAsia="Calibri" w:hAnsi="Nunito" w:cs="Times New Roman"/>
          <w:sz w:val="20"/>
          <w:szCs w:val="20"/>
          <w:lang w:val="tr-TR"/>
        </w:rPr>
        <w:t>) notu öğrencilerin almış oldukları ancak genel not ortalamalarına dahil olmayan derslerdeki perfo</w:t>
      </w:r>
      <w:r w:rsidR="00242EE7">
        <w:rPr>
          <w:rFonts w:ascii="Nunito" w:eastAsia="Calibri" w:hAnsi="Nunito" w:cs="Times New Roman"/>
          <w:sz w:val="20"/>
          <w:szCs w:val="20"/>
          <w:lang w:val="tr-TR"/>
        </w:rPr>
        <w:t>r</w:t>
      </w:r>
      <w:r w:rsidRPr="00242EE7">
        <w:rPr>
          <w:rFonts w:ascii="Nunito" w:eastAsia="Calibri" w:hAnsi="Nunito" w:cs="Times New Roman"/>
          <w:sz w:val="20"/>
          <w:szCs w:val="20"/>
          <w:lang w:val="tr-TR"/>
        </w:rPr>
        <w:t xml:space="preserve">mansları için verilir. Bu notlar öğrencinin not dökümünde belirtilir ancak kayıtlı olduğu program çerçevesinde aldığı derslere dahil edilmez. </w:t>
      </w:r>
    </w:p>
    <w:p w14:paraId="296BA57B" w14:textId="650A03B2"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W (</w:t>
      </w:r>
      <w:proofErr w:type="spellStart"/>
      <w:r w:rsidRPr="00242EE7">
        <w:rPr>
          <w:rFonts w:ascii="Nunito" w:eastAsia="Calibri" w:hAnsi="Nunito" w:cs="Times New Roman"/>
          <w:sz w:val="20"/>
          <w:szCs w:val="20"/>
          <w:lang w:val="tr-TR"/>
        </w:rPr>
        <w:t>Withdrawal</w:t>
      </w:r>
      <w:proofErr w:type="spellEnd"/>
      <w:r w:rsidRPr="00242EE7">
        <w:rPr>
          <w:rFonts w:ascii="Nunito" w:eastAsia="Calibri" w:hAnsi="Nunito" w:cs="Times New Roman"/>
          <w:sz w:val="20"/>
          <w:szCs w:val="20"/>
          <w:lang w:val="tr-TR"/>
        </w:rPr>
        <w:t>) notu öğrencinin akademik danışmanının önerisi ve ersi veren akademik personelin izni ile ilgili dönemdeki ders ekleme/bırakma tarihinin ardından ve dönem başlangıcından 10 hafta sonraya kadar dersten çekildiği taktirde verilir. Öğrenci programdaki ilk iki döneminde herhangi bir dersten çekilemez. Ayrıca daha önce herhangi bir dersten W notu alan ve notu ortalamaya katılmayan öğrenciler aynı derslerden tekrar çekilemez. Ön</w:t>
      </w:r>
      <w:r w:rsidR="00CE705F" w:rsidRPr="00242EE7">
        <w:rPr>
          <w:rFonts w:ascii="Nunito" w:eastAsia="Calibri" w:hAnsi="Nunito" w:cs="Times New Roman"/>
          <w:sz w:val="20"/>
          <w:szCs w:val="20"/>
          <w:lang w:val="tr-TR"/>
        </w:rPr>
        <w:t xml:space="preserve"> </w:t>
      </w:r>
      <w:r w:rsidRPr="00242EE7">
        <w:rPr>
          <w:rFonts w:ascii="Nunito" w:eastAsia="Calibri" w:hAnsi="Nunito" w:cs="Times New Roman"/>
          <w:sz w:val="20"/>
          <w:szCs w:val="20"/>
          <w:lang w:val="tr-TR"/>
        </w:rPr>
        <w:t xml:space="preserve">lisans programında eğitim gören öğrenciler en fazla iki dersten, lisans programlarında eğitim gören öğrenciler ise en fazla dört dersten çekilebilir. Öğrenci, çekildiği dersin açıldığı ilk dönemde bu dersi tekrar almak zorundadır. </w:t>
      </w:r>
    </w:p>
    <w:p w14:paraId="21B8218C" w14:textId="4C3CAC1D" w:rsidR="00544958" w:rsidRPr="00242EE7" w:rsidRDefault="00544958" w:rsidP="00544958">
      <w:pPr>
        <w:spacing w:after="160" w:line="259" w:lineRule="auto"/>
        <w:rPr>
          <w:rFonts w:ascii="Nunito" w:eastAsia="Calibri" w:hAnsi="Nunito" w:cs="Times New Roman"/>
          <w:sz w:val="20"/>
          <w:szCs w:val="20"/>
          <w:lang w:val="tr-TR"/>
        </w:rPr>
      </w:pPr>
      <w:r w:rsidRPr="00242EE7">
        <w:rPr>
          <w:rFonts w:ascii="Nunito" w:eastAsia="Calibri" w:hAnsi="Nunito" w:cs="Times New Roman"/>
          <w:sz w:val="20"/>
          <w:szCs w:val="20"/>
          <w:lang w:val="tr-TR"/>
        </w:rPr>
        <w:t>NA (</w:t>
      </w:r>
      <w:proofErr w:type="spellStart"/>
      <w:r w:rsidRPr="00242EE7">
        <w:rPr>
          <w:rFonts w:ascii="Nunito" w:eastAsia="Calibri" w:hAnsi="Nunito" w:cs="Times New Roman"/>
          <w:sz w:val="20"/>
          <w:szCs w:val="20"/>
          <w:lang w:val="tr-TR"/>
        </w:rPr>
        <w:t>Never</w:t>
      </w:r>
      <w:proofErr w:type="spellEnd"/>
      <w:r w:rsidR="00CE705F" w:rsidRPr="00242EE7">
        <w:rPr>
          <w:rFonts w:ascii="Nunito" w:eastAsia="Calibri" w:hAnsi="Nunito" w:cs="Times New Roman"/>
          <w:sz w:val="20"/>
          <w:szCs w:val="20"/>
          <w:lang w:val="tr-TR"/>
        </w:rPr>
        <w:t xml:space="preserve"> </w:t>
      </w:r>
      <w:proofErr w:type="spellStart"/>
      <w:r w:rsidRPr="00242EE7">
        <w:rPr>
          <w:rFonts w:ascii="Nunito" w:eastAsia="Calibri" w:hAnsi="Nunito" w:cs="Times New Roman"/>
          <w:sz w:val="20"/>
          <w:szCs w:val="20"/>
          <w:lang w:val="tr-TR"/>
        </w:rPr>
        <w:t>Attended</w:t>
      </w:r>
      <w:proofErr w:type="spellEnd"/>
      <w:r w:rsidRPr="00242EE7">
        <w:rPr>
          <w:rFonts w:ascii="Nunito" w:eastAsia="Calibri" w:hAnsi="Nunito" w:cs="Times New Roman"/>
          <w:sz w:val="20"/>
          <w:szCs w:val="20"/>
          <w:lang w:val="tr-TR"/>
        </w:rPr>
        <w:t>) notu belirlenen derse devam koşullarını yerine getirmeyen ve dönem sonu yapılacak değerlendirmelere katılma hakkını kaybeden öğrencilere verilir. NA notu ortalama hesaplamasına katılmaz.</w:t>
      </w:r>
    </w:p>
    <w:p w14:paraId="2FEBC4BD" w14:textId="77777777" w:rsidR="00544958" w:rsidRPr="00242EE7" w:rsidRDefault="00544958" w:rsidP="00544958">
      <w:pPr>
        <w:jc w:val="both"/>
        <w:rPr>
          <w:rFonts w:ascii="Nunito" w:hAnsi="Nunito"/>
          <w:sz w:val="20"/>
          <w:szCs w:val="20"/>
          <w:lang w:val="tr-TR"/>
        </w:rPr>
      </w:pPr>
      <w:r w:rsidRPr="00242EE7">
        <w:rPr>
          <w:rFonts w:ascii="Nunito" w:eastAsia="Calibri" w:hAnsi="Nunito" w:cs="Times New Roman"/>
          <w:sz w:val="20"/>
          <w:szCs w:val="20"/>
          <w:lang w:val="tr-TR"/>
        </w:rPr>
        <w:t>Öğrenci not döküm belgelerinde hem ulusal hem de AKTS yüklerine denk gelen harf notları gösterilir.</w:t>
      </w:r>
    </w:p>
    <w:p w14:paraId="02E74814" w14:textId="77777777" w:rsidR="00544958" w:rsidRPr="00242EE7" w:rsidRDefault="00544958" w:rsidP="00544958">
      <w:pPr>
        <w:jc w:val="both"/>
        <w:rPr>
          <w:rFonts w:ascii="Nunito" w:hAnsi="Nunito"/>
          <w:sz w:val="20"/>
          <w:szCs w:val="20"/>
          <w:lang w:val="tr-TR"/>
        </w:rPr>
      </w:pPr>
    </w:p>
    <w:p w14:paraId="7DC4CA54"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MEZUNİYET KOŞULLARI</w:t>
      </w:r>
    </w:p>
    <w:p w14:paraId="0192F906"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Bu lisans programından mezun olabilmek için öğrencilerin aşağıdaki koşulları sağlamaları gerekir;</w:t>
      </w:r>
    </w:p>
    <w:p w14:paraId="7E6812FF" w14:textId="77777777" w:rsidR="00544958" w:rsidRPr="00242EE7" w:rsidRDefault="00544958" w:rsidP="00544958">
      <w:pPr>
        <w:pStyle w:val="ListeParagraf"/>
        <w:numPr>
          <w:ilvl w:val="0"/>
          <w:numId w:val="20"/>
        </w:numPr>
        <w:jc w:val="both"/>
        <w:rPr>
          <w:rFonts w:ascii="Nunito" w:hAnsi="Nunito"/>
          <w:sz w:val="20"/>
          <w:szCs w:val="20"/>
          <w:lang w:val="tr-TR"/>
        </w:rPr>
      </w:pPr>
      <w:r w:rsidRPr="00242EE7">
        <w:rPr>
          <w:rFonts w:ascii="Nunito" w:hAnsi="Nunito"/>
          <w:sz w:val="20"/>
          <w:szCs w:val="20"/>
          <w:lang w:val="tr-TR"/>
        </w:rPr>
        <w:t>En az 240 AKTS ve en az DD/S notu alarak programın müfredatında yer alan tüm derslerden başarılı olmak</w:t>
      </w:r>
    </w:p>
    <w:p w14:paraId="79ADCD33" w14:textId="77777777" w:rsidR="00544958" w:rsidRPr="00242EE7" w:rsidRDefault="00544958" w:rsidP="00544958">
      <w:pPr>
        <w:pStyle w:val="ListeParagraf"/>
        <w:numPr>
          <w:ilvl w:val="0"/>
          <w:numId w:val="20"/>
        </w:numPr>
        <w:jc w:val="both"/>
        <w:rPr>
          <w:rFonts w:ascii="Nunito" w:hAnsi="Nunito"/>
          <w:sz w:val="20"/>
          <w:szCs w:val="20"/>
          <w:lang w:val="tr-TR"/>
        </w:rPr>
      </w:pPr>
      <w:r w:rsidRPr="00242EE7">
        <w:rPr>
          <w:rFonts w:ascii="Nunito" w:hAnsi="Nunito"/>
          <w:sz w:val="20"/>
          <w:szCs w:val="20"/>
          <w:lang w:val="tr-TR"/>
        </w:rPr>
        <w:t>4.00 üzerinden 2.00 Ağırlıklı Genel Not Ortalamasına (CGPA) sahip olmak</w:t>
      </w:r>
    </w:p>
    <w:p w14:paraId="1BA61FFB" w14:textId="77777777" w:rsidR="00544958" w:rsidRPr="00242EE7" w:rsidRDefault="00544958" w:rsidP="00544958">
      <w:pPr>
        <w:pStyle w:val="ListeParagraf"/>
        <w:numPr>
          <w:ilvl w:val="0"/>
          <w:numId w:val="20"/>
        </w:numPr>
        <w:jc w:val="both"/>
        <w:rPr>
          <w:rFonts w:ascii="Nunito" w:hAnsi="Nunito"/>
          <w:sz w:val="20"/>
          <w:szCs w:val="20"/>
          <w:lang w:val="tr-TR"/>
        </w:rPr>
      </w:pPr>
      <w:r w:rsidRPr="00242EE7">
        <w:rPr>
          <w:rFonts w:ascii="Nunito" w:hAnsi="Nunito"/>
          <w:sz w:val="20"/>
          <w:szCs w:val="20"/>
          <w:lang w:val="tr-TR"/>
        </w:rPr>
        <w:t>Zorunlu stajlarını belirli bir süre ve nitelikte tamamlamak.</w:t>
      </w:r>
    </w:p>
    <w:p w14:paraId="4F259CCD" w14:textId="77777777" w:rsidR="00544958" w:rsidRPr="00242EE7" w:rsidRDefault="00544958" w:rsidP="00544958">
      <w:pPr>
        <w:pStyle w:val="ListeParagraf"/>
        <w:jc w:val="both"/>
        <w:rPr>
          <w:rFonts w:ascii="Nunito" w:hAnsi="Nunito"/>
          <w:sz w:val="20"/>
          <w:szCs w:val="20"/>
          <w:lang w:val="tr-TR"/>
        </w:rPr>
      </w:pPr>
    </w:p>
    <w:p w14:paraId="70FD3C49" w14:textId="77777777" w:rsidR="00544958" w:rsidRPr="00242EE7" w:rsidRDefault="00544958" w:rsidP="00544958">
      <w:pPr>
        <w:pStyle w:val="ListeParagraf"/>
        <w:jc w:val="both"/>
        <w:rPr>
          <w:rFonts w:ascii="Nunito" w:hAnsi="Nunito"/>
          <w:sz w:val="20"/>
          <w:szCs w:val="20"/>
          <w:lang w:val="tr-TR"/>
        </w:rPr>
      </w:pPr>
    </w:p>
    <w:p w14:paraId="3DFEB83A"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PROGRAM ŞEKLİ</w:t>
      </w:r>
    </w:p>
    <w:p w14:paraId="6FEE5EB6"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Bu tam zamanlı bir programdır.</w:t>
      </w:r>
    </w:p>
    <w:p w14:paraId="26B45D8F" w14:textId="77777777" w:rsidR="00544958" w:rsidRPr="00242EE7" w:rsidRDefault="00544958" w:rsidP="00544958">
      <w:pPr>
        <w:jc w:val="both"/>
        <w:rPr>
          <w:rFonts w:ascii="Nunito" w:hAnsi="Nunito"/>
          <w:sz w:val="20"/>
          <w:szCs w:val="20"/>
          <w:lang w:val="tr-TR"/>
        </w:rPr>
      </w:pPr>
    </w:p>
    <w:p w14:paraId="70761116"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PROGRAM SORUMLUSU</w:t>
      </w:r>
    </w:p>
    <w:p w14:paraId="7C7A6689" w14:textId="7602409E"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Doç.</w:t>
      </w:r>
      <w:r w:rsidR="00242EE7">
        <w:rPr>
          <w:rFonts w:ascii="Nunito" w:hAnsi="Nunito"/>
          <w:sz w:val="20"/>
          <w:szCs w:val="20"/>
          <w:lang w:val="tr-TR"/>
        </w:rPr>
        <w:t xml:space="preserve"> </w:t>
      </w:r>
      <w:r w:rsidRPr="00242EE7">
        <w:rPr>
          <w:rFonts w:ascii="Nunito" w:hAnsi="Nunito"/>
          <w:sz w:val="20"/>
          <w:szCs w:val="20"/>
          <w:lang w:val="tr-TR"/>
        </w:rPr>
        <w:t>Dr. Yücel Yazgın,</w:t>
      </w:r>
      <w:r w:rsidR="00242EE7">
        <w:rPr>
          <w:rFonts w:ascii="Nunito" w:hAnsi="Nunito"/>
          <w:sz w:val="20"/>
          <w:szCs w:val="20"/>
          <w:lang w:val="tr-TR"/>
        </w:rPr>
        <w:t xml:space="preserve"> </w:t>
      </w:r>
      <w:r w:rsidRPr="00242EE7">
        <w:rPr>
          <w:rFonts w:ascii="Nunito" w:hAnsi="Nunito"/>
          <w:sz w:val="20"/>
          <w:szCs w:val="20"/>
          <w:lang w:val="tr-TR"/>
        </w:rPr>
        <w:t>Plastik Sanatlar</w:t>
      </w:r>
      <w:r w:rsidR="00242EE7">
        <w:rPr>
          <w:rFonts w:ascii="Nunito" w:hAnsi="Nunito"/>
          <w:sz w:val="20"/>
          <w:szCs w:val="20"/>
          <w:lang w:val="tr-TR"/>
        </w:rPr>
        <w:t xml:space="preserve"> </w:t>
      </w:r>
      <w:r w:rsidRPr="00242EE7">
        <w:rPr>
          <w:rFonts w:ascii="Nunito" w:hAnsi="Nunito"/>
          <w:sz w:val="20"/>
          <w:szCs w:val="20"/>
          <w:lang w:val="tr-TR"/>
        </w:rPr>
        <w:t>Bölüm Başkanı,</w:t>
      </w:r>
    </w:p>
    <w:p w14:paraId="7EBC852F"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lastRenderedPageBreak/>
        <w:t>Güzel Sanatlar ve Tasarım Fakültesi, Yakın Doğu Üniversitesi</w:t>
      </w:r>
    </w:p>
    <w:p w14:paraId="214E602D" w14:textId="77777777" w:rsidR="00544958" w:rsidRPr="00242EE7" w:rsidRDefault="00544958" w:rsidP="00544958">
      <w:pPr>
        <w:jc w:val="both"/>
        <w:rPr>
          <w:rFonts w:ascii="Nunito" w:hAnsi="Nunito"/>
          <w:sz w:val="20"/>
          <w:szCs w:val="20"/>
          <w:lang w:val="tr-TR"/>
        </w:rPr>
      </w:pPr>
    </w:p>
    <w:p w14:paraId="56CC5AD0" w14:textId="77777777" w:rsidR="00544958" w:rsidRPr="00242EE7" w:rsidRDefault="00544958" w:rsidP="00544958">
      <w:pPr>
        <w:pStyle w:val="ListeParagraf"/>
        <w:numPr>
          <w:ilvl w:val="0"/>
          <w:numId w:val="1"/>
        </w:numPr>
        <w:jc w:val="both"/>
        <w:rPr>
          <w:rFonts w:ascii="Nunito" w:hAnsi="Nunito"/>
          <w:b/>
          <w:sz w:val="20"/>
          <w:szCs w:val="20"/>
          <w:lang w:val="tr-TR"/>
        </w:rPr>
      </w:pPr>
      <w:r w:rsidRPr="00242EE7">
        <w:rPr>
          <w:rFonts w:ascii="Nunito" w:hAnsi="Nunito"/>
          <w:b/>
          <w:sz w:val="20"/>
          <w:szCs w:val="20"/>
          <w:lang w:val="tr-TR"/>
        </w:rPr>
        <w:t>DEĞERLENDİRME ANKETLERİ</w:t>
      </w:r>
    </w:p>
    <w:p w14:paraId="78C4CDCD"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Değerlendirme Anketi</w:t>
      </w:r>
    </w:p>
    <w:p w14:paraId="3118356C"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Mezuniyet Anketi</w:t>
      </w:r>
    </w:p>
    <w:p w14:paraId="08C64522" w14:textId="77777777" w:rsidR="00544958" w:rsidRPr="00242EE7" w:rsidRDefault="00544958" w:rsidP="00544958">
      <w:pPr>
        <w:jc w:val="both"/>
        <w:rPr>
          <w:rFonts w:ascii="Nunito" w:hAnsi="Nunito"/>
          <w:sz w:val="20"/>
          <w:szCs w:val="20"/>
          <w:lang w:val="tr-TR"/>
        </w:rPr>
      </w:pPr>
      <w:r w:rsidRPr="00242EE7">
        <w:rPr>
          <w:rFonts w:ascii="Nunito" w:hAnsi="Nunito"/>
          <w:sz w:val="20"/>
          <w:szCs w:val="20"/>
          <w:lang w:val="tr-TR"/>
        </w:rPr>
        <w:t>Memnuniyet anketi</w:t>
      </w:r>
    </w:p>
    <w:p w14:paraId="67520A29" w14:textId="77777777" w:rsidR="00814313" w:rsidRPr="00242EE7" w:rsidRDefault="00814313">
      <w:pPr>
        <w:rPr>
          <w:rFonts w:ascii="Nunito" w:hAnsi="Nunito"/>
          <w:lang w:val="tr-TR"/>
        </w:rPr>
      </w:pPr>
    </w:p>
    <w:sectPr w:rsidR="00814313" w:rsidRPr="00242EE7" w:rsidSect="00696D80">
      <w:pgSz w:w="12240" w:h="15840"/>
      <w:pgMar w:top="1417" w:right="1417" w:bottom="1417" w:left="1417"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72C3" w14:textId="77777777" w:rsidR="004825AF" w:rsidRDefault="004825AF" w:rsidP="00544958">
      <w:pPr>
        <w:spacing w:after="0" w:line="240" w:lineRule="auto"/>
      </w:pPr>
      <w:r>
        <w:separator/>
      </w:r>
    </w:p>
  </w:endnote>
  <w:endnote w:type="continuationSeparator" w:id="0">
    <w:p w14:paraId="68746C0E" w14:textId="77777777" w:rsidR="004825AF" w:rsidRDefault="004825AF" w:rsidP="0054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Nunito">
    <w:charset w:val="A2"/>
    <w:family w:val="auto"/>
    <w:pitch w:val="variable"/>
    <w:sig w:usb0="A00002FF" w:usb1="5000204B" w:usb2="00000000" w:usb3="00000000" w:csb0="00000197"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7E4A" w14:textId="77777777" w:rsidR="00544958" w:rsidRDefault="00544958">
    <w:pPr>
      <w:pStyle w:val="AltBilgi"/>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tr-TR"/>
      </w:rPr>
      <w:t>2</w:t>
    </w:r>
    <w:r>
      <w:rPr>
        <w:caps/>
        <w:color w:val="4472C4" w:themeColor="accent1"/>
      </w:rPr>
      <w:fldChar w:fldCharType="end"/>
    </w:r>
  </w:p>
  <w:p w14:paraId="1CE13CC6" w14:textId="77777777" w:rsidR="00544958" w:rsidRDefault="005449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A7AA" w14:textId="77777777" w:rsidR="004825AF" w:rsidRDefault="004825AF" w:rsidP="00544958">
      <w:pPr>
        <w:spacing w:after="0" w:line="240" w:lineRule="auto"/>
      </w:pPr>
      <w:r>
        <w:separator/>
      </w:r>
    </w:p>
  </w:footnote>
  <w:footnote w:type="continuationSeparator" w:id="0">
    <w:p w14:paraId="78990044" w14:textId="77777777" w:rsidR="004825AF" w:rsidRDefault="004825AF" w:rsidP="0054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D51C" w14:textId="77777777" w:rsidR="00544958" w:rsidRDefault="00544958">
    <w:pPr>
      <w:pStyle w:val="stBilgi"/>
    </w:pPr>
  </w:p>
  <w:p w14:paraId="533A7002" w14:textId="77777777" w:rsidR="00544958" w:rsidRDefault="005449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0621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2BD3ED6"/>
    <w:multiLevelType w:val="hybridMultilevel"/>
    <w:tmpl w:val="2EC46BAA"/>
    <w:lvl w:ilvl="0" w:tplc="041F0019">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F61E2"/>
    <w:multiLevelType w:val="multilevel"/>
    <w:tmpl w:val="CE9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957A1"/>
    <w:multiLevelType w:val="hybridMultilevel"/>
    <w:tmpl w:val="2EC46BAA"/>
    <w:lvl w:ilvl="0" w:tplc="041F0019">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075B4C7B"/>
    <w:multiLevelType w:val="multilevel"/>
    <w:tmpl w:val="BCB4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91D13"/>
    <w:multiLevelType w:val="hybridMultilevel"/>
    <w:tmpl w:val="2A903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95127C7"/>
    <w:multiLevelType w:val="hybridMultilevel"/>
    <w:tmpl w:val="EFDC49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A8C4039"/>
    <w:multiLevelType w:val="hybridMultilevel"/>
    <w:tmpl w:val="018CA9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E50A0E"/>
    <w:multiLevelType w:val="multilevel"/>
    <w:tmpl w:val="D8E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5D1C0D"/>
    <w:multiLevelType w:val="hybridMultilevel"/>
    <w:tmpl w:val="6A54AF8A"/>
    <w:lvl w:ilvl="0" w:tplc="FACAA654">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D53C9"/>
    <w:multiLevelType w:val="hybridMultilevel"/>
    <w:tmpl w:val="E460D6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573482"/>
    <w:multiLevelType w:val="multilevel"/>
    <w:tmpl w:val="438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60DBC"/>
    <w:multiLevelType w:val="multilevel"/>
    <w:tmpl w:val="2D1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067AE"/>
    <w:multiLevelType w:val="multilevel"/>
    <w:tmpl w:val="70B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5219C"/>
    <w:multiLevelType w:val="multilevel"/>
    <w:tmpl w:val="1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E73DF"/>
    <w:multiLevelType w:val="hybridMultilevel"/>
    <w:tmpl w:val="D5EC4C62"/>
    <w:lvl w:ilvl="0" w:tplc="652EF5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385025"/>
    <w:multiLevelType w:val="hybridMultilevel"/>
    <w:tmpl w:val="A2702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925D2"/>
    <w:multiLevelType w:val="hybridMultilevel"/>
    <w:tmpl w:val="60F4D4B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 w15:restartNumberingAfterBreak="0">
    <w:nsid w:val="2E202FEB"/>
    <w:multiLevelType w:val="hybridMultilevel"/>
    <w:tmpl w:val="2CD65EE2"/>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820A7"/>
    <w:multiLevelType w:val="hybridMultilevel"/>
    <w:tmpl w:val="BD9A6EBC"/>
    <w:lvl w:ilvl="0" w:tplc="FACAA654">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342CD"/>
    <w:multiLevelType w:val="hybridMultilevel"/>
    <w:tmpl w:val="E760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F489F"/>
    <w:multiLevelType w:val="hybridMultilevel"/>
    <w:tmpl w:val="90582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033FA1"/>
    <w:multiLevelType w:val="hybridMultilevel"/>
    <w:tmpl w:val="831E74C4"/>
    <w:lvl w:ilvl="0" w:tplc="FACAA654">
      <w:start w:val="1"/>
      <w:numFmt w:val="bullet"/>
      <w:lvlText w:val=""/>
      <w:lvlJc w:val="righ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EDA610A"/>
    <w:multiLevelType w:val="hybridMultilevel"/>
    <w:tmpl w:val="1F045F8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42353FD4"/>
    <w:multiLevelType w:val="hybridMultilevel"/>
    <w:tmpl w:val="85720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3C06E3"/>
    <w:multiLevelType w:val="hybridMultilevel"/>
    <w:tmpl w:val="DBFCF0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57322A"/>
    <w:multiLevelType w:val="hybridMultilevel"/>
    <w:tmpl w:val="7422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52E3C"/>
    <w:multiLevelType w:val="hybridMultilevel"/>
    <w:tmpl w:val="03A2D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D10176E"/>
    <w:multiLevelType w:val="hybridMultilevel"/>
    <w:tmpl w:val="3B022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D3C2AB4"/>
    <w:multiLevelType w:val="hybridMultilevel"/>
    <w:tmpl w:val="A48CFB5E"/>
    <w:lvl w:ilvl="0" w:tplc="041F0019">
      <w:start w:val="1"/>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36" w15:restartNumberingAfterBreak="0">
    <w:nsid w:val="52304AF3"/>
    <w:multiLevelType w:val="hybridMultilevel"/>
    <w:tmpl w:val="68E24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49A5D49"/>
    <w:multiLevelType w:val="multilevel"/>
    <w:tmpl w:val="F686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4852F9"/>
    <w:multiLevelType w:val="hybridMultilevel"/>
    <w:tmpl w:val="B150C7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E46DC"/>
    <w:multiLevelType w:val="multilevel"/>
    <w:tmpl w:val="495E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E3125B"/>
    <w:multiLevelType w:val="hybridMultilevel"/>
    <w:tmpl w:val="D20E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537D9B"/>
    <w:multiLevelType w:val="hybridMultilevel"/>
    <w:tmpl w:val="A48CFB5E"/>
    <w:lvl w:ilvl="0" w:tplc="041F0019">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4"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242EF4"/>
    <w:multiLevelType w:val="hybridMultilevel"/>
    <w:tmpl w:val="85E41688"/>
    <w:lvl w:ilvl="0" w:tplc="FACAA654">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46" w15:restartNumberingAfterBreak="0">
    <w:nsid w:val="67BC6F94"/>
    <w:multiLevelType w:val="hybridMultilevel"/>
    <w:tmpl w:val="AF8C3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80B4A0C"/>
    <w:multiLevelType w:val="multilevel"/>
    <w:tmpl w:val="D51A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1F4974"/>
    <w:multiLevelType w:val="hybridMultilevel"/>
    <w:tmpl w:val="7658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11ECC"/>
    <w:multiLevelType w:val="hybridMultilevel"/>
    <w:tmpl w:val="73C8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DD39AE"/>
    <w:multiLevelType w:val="hybridMultilevel"/>
    <w:tmpl w:val="C4C2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E67985"/>
    <w:multiLevelType w:val="multilevel"/>
    <w:tmpl w:val="62AE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8E5301"/>
    <w:multiLevelType w:val="hybridMultilevel"/>
    <w:tmpl w:val="1DD4B16A"/>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9037C1"/>
    <w:multiLevelType w:val="multilevel"/>
    <w:tmpl w:val="40DC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73BBF"/>
    <w:multiLevelType w:val="hybridMultilevel"/>
    <w:tmpl w:val="9AA89B4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5" w15:restartNumberingAfterBreak="0">
    <w:nsid w:val="796A38EF"/>
    <w:multiLevelType w:val="hybridMultilevel"/>
    <w:tmpl w:val="D95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0720A3"/>
    <w:multiLevelType w:val="multilevel"/>
    <w:tmpl w:val="9F5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5612C3"/>
    <w:multiLevelType w:val="multilevel"/>
    <w:tmpl w:val="D47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57A60"/>
    <w:multiLevelType w:val="hybridMultilevel"/>
    <w:tmpl w:val="1FB0EE7A"/>
    <w:lvl w:ilvl="0" w:tplc="FACAA654">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797375">
    <w:abstractNumId w:val="22"/>
  </w:num>
  <w:num w:numId="2" w16cid:durableId="125241970">
    <w:abstractNumId w:val="40"/>
  </w:num>
  <w:num w:numId="3" w16cid:durableId="823592638">
    <w:abstractNumId w:val="3"/>
  </w:num>
  <w:num w:numId="4" w16cid:durableId="560558526">
    <w:abstractNumId w:val="51"/>
  </w:num>
  <w:num w:numId="5" w16cid:durableId="356738461">
    <w:abstractNumId w:val="16"/>
  </w:num>
  <w:num w:numId="6" w16cid:durableId="528838046">
    <w:abstractNumId w:val="57"/>
  </w:num>
  <w:num w:numId="7" w16cid:durableId="1885873955">
    <w:abstractNumId w:val="47"/>
  </w:num>
  <w:num w:numId="8" w16cid:durableId="1735662702">
    <w:abstractNumId w:val="9"/>
  </w:num>
  <w:num w:numId="9" w16cid:durableId="527335327">
    <w:abstractNumId w:val="13"/>
  </w:num>
  <w:num w:numId="10" w16cid:durableId="894312363">
    <w:abstractNumId w:val="17"/>
  </w:num>
  <w:num w:numId="11" w16cid:durableId="1697611513">
    <w:abstractNumId w:val="5"/>
  </w:num>
  <w:num w:numId="12" w16cid:durableId="1957329433">
    <w:abstractNumId w:val="15"/>
  </w:num>
  <w:num w:numId="13" w16cid:durableId="505365554">
    <w:abstractNumId w:val="37"/>
  </w:num>
  <w:num w:numId="14" w16cid:durableId="1599094794">
    <w:abstractNumId w:val="56"/>
  </w:num>
  <w:num w:numId="15" w16cid:durableId="1643580400">
    <w:abstractNumId w:val="53"/>
  </w:num>
  <w:num w:numId="16" w16cid:durableId="925456224">
    <w:abstractNumId w:val="11"/>
  </w:num>
  <w:num w:numId="17" w16cid:durableId="1880387549">
    <w:abstractNumId w:val="45"/>
  </w:num>
  <w:num w:numId="18" w16cid:durableId="245001554">
    <w:abstractNumId w:val="58"/>
  </w:num>
  <w:num w:numId="19" w16cid:durableId="491483072">
    <w:abstractNumId w:val="23"/>
  </w:num>
  <w:num w:numId="20" w16cid:durableId="1173493383">
    <w:abstractNumId w:val="12"/>
  </w:num>
  <w:num w:numId="21" w16cid:durableId="847986498">
    <w:abstractNumId w:val="18"/>
  </w:num>
  <w:num w:numId="22" w16cid:durableId="1524902336">
    <w:abstractNumId w:val="28"/>
  </w:num>
  <w:num w:numId="23" w16cid:durableId="1762333924">
    <w:abstractNumId w:val="52"/>
  </w:num>
  <w:num w:numId="24" w16cid:durableId="583539159">
    <w:abstractNumId w:val="39"/>
  </w:num>
  <w:num w:numId="25" w16cid:durableId="1307777144">
    <w:abstractNumId w:val="41"/>
  </w:num>
  <w:num w:numId="26" w16cid:durableId="291522328">
    <w:abstractNumId w:val="27"/>
  </w:num>
  <w:num w:numId="27" w16cid:durableId="393041083">
    <w:abstractNumId w:val="20"/>
  </w:num>
  <w:num w:numId="28" w16cid:durableId="1925607240">
    <w:abstractNumId w:val="44"/>
  </w:num>
  <w:num w:numId="29" w16cid:durableId="1720083177">
    <w:abstractNumId w:val="2"/>
  </w:num>
  <w:num w:numId="30" w16cid:durableId="978025901">
    <w:abstractNumId w:val="24"/>
  </w:num>
  <w:num w:numId="31" w16cid:durableId="716196372">
    <w:abstractNumId w:val="14"/>
  </w:num>
  <w:num w:numId="32" w16cid:durableId="935139069">
    <w:abstractNumId w:val="10"/>
  </w:num>
  <w:num w:numId="33" w16cid:durableId="1089229223">
    <w:abstractNumId w:val="0"/>
  </w:num>
  <w:num w:numId="34" w16cid:durableId="696466845">
    <w:abstractNumId w:val="1"/>
  </w:num>
  <w:num w:numId="35" w16cid:durableId="452746714">
    <w:abstractNumId w:val="43"/>
  </w:num>
  <w:num w:numId="36" w16cid:durableId="916480051">
    <w:abstractNumId w:val="4"/>
  </w:num>
  <w:num w:numId="37" w16cid:durableId="458374412">
    <w:abstractNumId w:val="34"/>
  </w:num>
  <w:num w:numId="38" w16cid:durableId="166553756">
    <w:abstractNumId w:val="19"/>
  </w:num>
  <w:num w:numId="39" w16cid:durableId="1249576993">
    <w:abstractNumId w:val="54"/>
  </w:num>
  <w:num w:numId="40" w16cid:durableId="1575697516">
    <w:abstractNumId w:val="8"/>
  </w:num>
  <w:num w:numId="41" w16cid:durableId="709960912">
    <w:abstractNumId w:val="31"/>
  </w:num>
  <w:num w:numId="42" w16cid:durableId="603731955">
    <w:abstractNumId w:val="46"/>
  </w:num>
  <w:num w:numId="43" w16cid:durableId="592250060">
    <w:abstractNumId w:val="36"/>
  </w:num>
  <w:num w:numId="44" w16cid:durableId="1985354563">
    <w:abstractNumId w:val="30"/>
  </w:num>
  <w:num w:numId="45" w16cid:durableId="895361002">
    <w:abstractNumId w:val="35"/>
  </w:num>
  <w:num w:numId="46" w16cid:durableId="1244143473">
    <w:abstractNumId w:val="33"/>
  </w:num>
  <w:num w:numId="47" w16cid:durableId="1357656252">
    <w:abstractNumId w:val="55"/>
  </w:num>
  <w:num w:numId="48" w16cid:durableId="427040501">
    <w:abstractNumId w:val="26"/>
  </w:num>
  <w:num w:numId="49" w16cid:durableId="1600675045">
    <w:abstractNumId w:val="38"/>
  </w:num>
  <w:num w:numId="50" w16cid:durableId="1277908267">
    <w:abstractNumId w:val="7"/>
  </w:num>
  <w:num w:numId="51" w16cid:durableId="458180972">
    <w:abstractNumId w:val="6"/>
  </w:num>
  <w:num w:numId="52" w16cid:durableId="192888900">
    <w:abstractNumId w:val="50"/>
  </w:num>
  <w:num w:numId="53" w16cid:durableId="188227713">
    <w:abstractNumId w:val="49"/>
  </w:num>
  <w:num w:numId="54" w16cid:durableId="1313635674">
    <w:abstractNumId w:val="32"/>
  </w:num>
  <w:num w:numId="55" w16cid:durableId="509032660">
    <w:abstractNumId w:val="21"/>
  </w:num>
  <w:num w:numId="56" w16cid:durableId="957181324">
    <w:abstractNumId w:val="25"/>
  </w:num>
  <w:num w:numId="57" w16cid:durableId="614482153">
    <w:abstractNumId w:val="42"/>
  </w:num>
  <w:num w:numId="58" w16cid:durableId="1859003037">
    <w:abstractNumId w:val="48"/>
  </w:num>
  <w:num w:numId="59" w16cid:durableId="9399457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58"/>
    <w:rsid w:val="00242EE7"/>
    <w:rsid w:val="002B20C8"/>
    <w:rsid w:val="002F4A1B"/>
    <w:rsid w:val="004825AF"/>
    <w:rsid w:val="00544958"/>
    <w:rsid w:val="0063518E"/>
    <w:rsid w:val="00673BB0"/>
    <w:rsid w:val="00696D80"/>
    <w:rsid w:val="00814313"/>
    <w:rsid w:val="0086706B"/>
    <w:rsid w:val="00961664"/>
    <w:rsid w:val="00CE705F"/>
    <w:rsid w:val="00E10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17D0"/>
  <w15:chartTrackingRefBased/>
  <w15:docId w15:val="{8453AF99-33CF-4812-B415-A573AA1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58"/>
    <w:pPr>
      <w:spacing w:after="200" w:line="276" w:lineRule="auto"/>
    </w:pPr>
    <w:rPr>
      <w:kern w:val="0"/>
      <w:lang w:val="en-US"/>
      <w14:ligatures w14:val="none"/>
    </w:rPr>
  </w:style>
  <w:style w:type="paragraph" w:styleId="Balk1">
    <w:name w:val="heading 1"/>
    <w:basedOn w:val="Normal"/>
    <w:next w:val="Normal"/>
    <w:link w:val="Balk1Char"/>
    <w:uiPriority w:val="9"/>
    <w:qFormat/>
    <w:rsid w:val="00544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544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5449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5449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449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449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49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49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49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49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5449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5449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5449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449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449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49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49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4958"/>
    <w:rPr>
      <w:rFonts w:eastAsiaTheme="majorEastAsia" w:cstheme="majorBidi"/>
      <w:color w:val="272727" w:themeColor="text1" w:themeTint="D8"/>
    </w:rPr>
  </w:style>
  <w:style w:type="paragraph" w:styleId="KonuBal">
    <w:name w:val="Title"/>
    <w:basedOn w:val="Normal"/>
    <w:next w:val="Normal"/>
    <w:link w:val="KonuBalChar"/>
    <w:uiPriority w:val="10"/>
    <w:qFormat/>
    <w:rsid w:val="0054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49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49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49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49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4958"/>
    <w:rPr>
      <w:i/>
      <w:iCs/>
      <w:color w:val="404040" w:themeColor="text1" w:themeTint="BF"/>
    </w:rPr>
  </w:style>
  <w:style w:type="paragraph" w:styleId="ListeParagraf">
    <w:name w:val="List Paragraph"/>
    <w:basedOn w:val="Normal"/>
    <w:uiPriority w:val="34"/>
    <w:qFormat/>
    <w:rsid w:val="00544958"/>
    <w:pPr>
      <w:ind w:left="720"/>
      <w:contextualSpacing/>
    </w:pPr>
  </w:style>
  <w:style w:type="character" w:styleId="GlVurgulama">
    <w:name w:val="Intense Emphasis"/>
    <w:basedOn w:val="VarsaylanParagrafYazTipi"/>
    <w:uiPriority w:val="21"/>
    <w:qFormat/>
    <w:rsid w:val="00544958"/>
    <w:rPr>
      <w:i/>
      <w:iCs/>
      <w:color w:val="2F5496" w:themeColor="accent1" w:themeShade="BF"/>
    </w:rPr>
  </w:style>
  <w:style w:type="paragraph" w:styleId="GlAlnt">
    <w:name w:val="Intense Quote"/>
    <w:basedOn w:val="Normal"/>
    <w:next w:val="Normal"/>
    <w:link w:val="GlAlntChar"/>
    <w:uiPriority w:val="30"/>
    <w:qFormat/>
    <w:rsid w:val="00544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44958"/>
    <w:rPr>
      <w:i/>
      <w:iCs/>
      <w:color w:val="2F5496" w:themeColor="accent1" w:themeShade="BF"/>
    </w:rPr>
  </w:style>
  <w:style w:type="character" w:styleId="GlBavuru">
    <w:name w:val="Intense Reference"/>
    <w:basedOn w:val="VarsaylanParagrafYazTipi"/>
    <w:uiPriority w:val="32"/>
    <w:qFormat/>
    <w:rsid w:val="00544958"/>
    <w:rPr>
      <w:b/>
      <w:bCs/>
      <w:smallCaps/>
      <w:color w:val="2F5496" w:themeColor="accent1" w:themeShade="BF"/>
      <w:spacing w:val="5"/>
    </w:rPr>
  </w:style>
  <w:style w:type="character" w:styleId="Kpr">
    <w:name w:val="Hyperlink"/>
    <w:basedOn w:val="VarsaylanParagrafYazTipi"/>
    <w:uiPriority w:val="99"/>
    <w:unhideWhenUsed/>
    <w:rsid w:val="00544958"/>
    <w:rPr>
      <w:color w:val="0000FF"/>
      <w:u w:val="single"/>
    </w:rPr>
  </w:style>
  <w:style w:type="character" w:styleId="Gl">
    <w:name w:val="Strong"/>
    <w:basedOn w:val="VarsaylanParagrafYazTipi"/>
    <w:uiPriority w:val="22"/>
    <w:qFormat/>
    <w:rsid w:val="00544958"/>
    <w:rPr>
      <w:b/>
      <w:bCs/>
    </w:rPr>
  </w:style>
  <w:style w:type="character" w:styleId="Vurgu">
    <w:name w:val="Emphasis"/>
    <w:basedOn w:val="VarsaylanParagrafYazTipi"/>
    <w:uiPriority w:val="20"/>
    <w:qFormat/>
    <w:rsid w:val="00544958"/>
    <w:rPr>
      <w:i/>
      <w:iCs/>
    </w:rPr>
  </w:style>
  <w:style w:type="paragraph" w:styleId="AklamaMetni">
    <w:name w:val="annotation text"/>
    <w:basedOn w:val="Normal"/>
    <w:link w:val="AklamaMetniChar"/>
    <w:uiPriority w:val="99"/>
    <w:unhideWhenUsed/>
    <w:rsid w:val="00544958"/>
    <w:pPr>
      <w:spacing w:after="160" w:line="240" w:lineRule="auto"/>
    </w:pPr>
    <w:rPr>
      <w:rFonts w:ascii="Georgia" w:hAnsi="Georgia"/>
      <w:sz w:val="20"/>
      <w:szCs w:val="20"/>
      <w:lang w:val="tr-TR"/>
    </w:rPr>
  </w:style>
  <w:style w:type="character" w:customStyle="1" w:styleId="AklamaMetniChar">
    <w:name w:val="Açıklama Metni Char"/>
    <w:basedOn w:val="VarsaylanParagrafYazTipi"/>
    <w:link w:val="AklamaMetni"/>
    <w:uiPriority w:val="99"/>
    <w:rsid w:val="00544958"/>
    <w:rPr>
      <w:rFonts w:ascii="Georgia" w:hAnsi="Georgia"/>
      <w:kern w:val="0"/>
      <w:sz w:val="20"/>
      <w:szCs w:val="20"/>
      <w14:ligatures w14:val="none"/>
    </w:rPr>
  </w:style>
  <w:style w:type="character" w:customStyle="1" w:styleId="AklamaKonusuChar">
    <w:name w:val="Açıklama Konusu Char"/>
    <w:basedOn w:val="AklamaMetniChar"/>
    <w:link w:val="AklamaKonusu"/>
    <w:uiPriority w:val="99"/>
    <w:semiHidden/>
    <w:rsid w:val="00544958"/>
    <w:rPr>
      <w:rFonts w:ascii="Georgia" w:hAnsi="Georgia"/>
      <w:b/>
      <w:bCs/>
      <w:kern w:val="0"/>
      <w:sz w:val="20"/>
      <w:szCs w:val="20"/>
      <w14:ligatures w14:val="none"/>
    </w:rPr>
  </w:style>
  <w:style w:type="paragraph" w:styleId="AklamaKonusu">
    <w:name w:val="annotation subject"/>
    <w:basedOn w:val="AklamaMetni"/>
    <w:next w:val="AklamaMetni"/>
    <w:link w:val="AklamaKonusuChar"/>
    <w:uiPriority w:val="99"/>
    <w:semiHidden/>
    <w:unhideWhenUsed/>
    <w:rsid w:val="00544958"/>
    <w:rPr>
      <w:b/>
      <w:bCs/>
    </w:rPr>
  </w:style>
  <w:style w:type="character" w:customStyle="1" w:styleId="AklamaKonusuChar1">
    <w:name w:val="Açıklama Konusu Char1"/>
    <w:basedOn w:val="AklamaMetniChar"/>
    <w:uiPriority w:val="99"/>
    <w:semiHidden/>
    <w:rsid w:val="00544958"/>
    <w:rPr>
      <w:rFonts w:ascii="Georgia" w:hAnsi="Georgia"/>
      <w:b/>
      <w:bCs/>
      <w:kern w:val="0"/>
      <w:sz w:val="20"/>
      <w:szCs w:val="20"/>
      <w14:ligatures w14:val="none"/>
    </w:rPr>
  </w:style>
  <w:style w:type="character" w:customStyle="1" w:styleId="zmlenmeyenBahsetme1">
    <w:name w:val="Çözümlenmeyen Bahsetme1"/>
    <w:basedOn w:val="VarsaylanParagrafYazTipi"/>
    <w:uiPriority w:val="99"/>
    <w:semiHidden/>
    <w:unhideWhenUsed/>
    <w:rsid w:val="00544958"/>
    <w:rPr>
      <w:color w:val="605E5C"/>
      <w:shd w:val="clear" w:color="auto" w:fill="E1DFDD"/>
    </w:rPr>
  </w:style>
  <w:style w:type="character" w:styleId="zmlenmeyenBahsetme">
    <w:name w:val="Unresolved Mention"/>
    <w:basedOn w:val="VarsaylanParagrafYazTipi"/>
    <w:uiPriority w:val="99"/>
    <w:semiHidden/>
    <w:unhideWhenUsed/>
    <w:rsid w:val="00544958"/>
    <w:rPr>
      <w:color w:val="605E5C"/>
      <w:shd w:val="clear" w:color="auto" w:fill="E1DFDD"/>
    </w:rPr>
  </w:style>
  <w:style w:type="paragraph" w:styleId="NormalWeb">
    <w:name w:val="Normal (Web)"/>
    <w:basedOn w:val="Normal"/>
    <w:uiPriority w:val="99"/>
    <w:unhideWhenUsed/>
    <w:rsid w:val="00544958"/>
    <w:pPr>
      <w:spacing w:before="100" w:beforeAutospacing="1" w:after="100" w:afterAutospacing="1" w:line="240" w:lineRule="auto"/>
    </w:pPr>
    <w:rPr>
      <w:rFonts w:ascii="Times New Roman" w:eastAsia="Times New Roman" w:hAnsi="Times New Roman" w:cs="Times New Roman"/>
      <w:lang w:val="tr-TR" w:eastAsia="tr-TR"/>
    </w:rPr>
  </w:style>
  <w:style w:type="paragraph" w:styleId="TBal">
    <w:name w:val="TOC Heading"/>
    <w:basedOn w:val="Balk1"/>
    <w:next w:val="Normal"/>
    <w:uiPriority w:val="39"/>
    <w:unhideWhenUsed/>
    <w:qFormat/>
    <w:rsid w:val="00544958"/>
    <w:pPr>
      <w:spacing w:before="400" w:after="40" w:line="240" w:lineRule="auto"/>
      <w:outlineLvl w:val="9"/>
    </w:pPr>
    <w:rPr>
      <w:caps/>
      <w:color w:val="auto"/>
      <w:sz w:val="36"/>
      <w:szCs w:val="36"/>
    </w:rPr>
  </w:style>
  <w:style w:type="paragraph" w:styleId="T1">
    <w:name w:val="toc 1"/>
    <w:basedOn w:val="Normal"/>
    <w:next w:val="Normal"/>
    <w:autoRedefine/>
    <w:uiPriority w:val="39"/>
    <w:unhideWhenUsed/>
    <w:rsid w:val="00544958"/>
    <w:pPr>
      <w:tabs>
        <w:tab w:val="right" w:leader="dot" w:pos="9350"/>
      </w:tabs>
      <w:spacing w:after="100" w:line="259" w:lineRule="auto"/>
    </w:pPr>
    <w:rPr>
      <w:rFonts w:eastAsiaTheme="minorEastAsia"/>
      <w:b/>
      <w:bCs/>
      <w:noProof/>
    </w:rPr>
  </w:style>
  <w:style w:type="paragraph" w:styleId="T2">
    <w:name w:val="toc 2"/>
    <w:basedOn w:val="Normal"/>
    <w:next w:val="Normal"/>
    <w:autoRedefine/>
    <w:uiPriority w:val="39"/>
    <w:unhideWhenUsed/>
    <w:rsid w:val="00544958"/>
    <w:pPr>
      <w:spacing w:after="100" w:line="259" w:lineRule="auto"/>
      <w:ind w:left="240"/>
    </w:pPr>
    <w:rPr>
      <w:rFonts w:eastAsiaTheme="minorEastAsia"/>
    </w:rPr>
  </w:style>
  <w:style w:type="character" w:customStyle="1" w:styleId="relative">
    <w:name w:val="relative"/>
    <w:basedOn w:val="VarsaylanParagrafYazTipi"/>
    <w:rsid w:val="00544958"/>
  </w:style>
  <w:style w:type="character" w:customStyle="1" w:styleId="ms-1">
    <w:name w:val="ms-1"/>
    <w:basedOn w:val="VarsaylanParagrafYazTipi"/>
    <w:rsid w:val="00544958"/>
  </w:style>
  <w:style w:type="character" w:customStyle="1" w:styleId="max-w-full">
    <w:name w:val="max-w-full"/>
    <w:basedOn w:val="VarsaylanParagrafYazTipi"/>
    <w:rsid w:val="00544958"/>
  </w:style>
  <w:style w:type="character" w:customStyle="1" w:styleId="-me-1">
    <w:name w:val="-me-1"/>
    <w:basedOn w:val="VarsaylanParagrafYazTipi"/>
    <w:rsid w:val="00544958"/>
  </w:style>
  <w:style w:type="table" w:styleId="TabloKlavuzu">
    <w:name w:val="Table Grid"/>
    <w:basedOn w:val="NormalTablo"/>
    <w:uiPriority w:val="59"/>
    <w:rsid w:val="0054495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44958"/>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544958"/>
    <w:rPr>
      <w:rFonts w:eastAsiaTheme="minorEastAsia"/>
      <w:kern w:val="0"/>
      <w:lang w:val="en-US"/>
      <w14:ligatures w14:val="none"/>
    </w:rPr>
  </w:style>
  <w:style w:type="paragraph" w:styleId="AltBilgi">
    <w:name w:val="footer"/>
    <w:basedOn w:val="Normal"/>
    <w:link w:val="AltBilgiChar"/>
    <w:uiPriority w:val="99"/>
    <w:unhideWhenUsed/>
    <w:rsid w:val="00544958"/>
    <w:pPr>
      <w:tabs>
        <w:tab w:val="center" w:pos="4680"/>
        <w:tab w:val="right" w:pos="9360"/>
      </w:tabs>
      <w:spacing w:after="0" w:line="240" w:lineRule="auto"/>
    </w:pPr>
    <w:rPr>
      <w:rFonts w:eastAsiaTheme="minorEastAsia"/>
    </w:rPr>
  </w:style>
  <w:style w:type="character" w:customStyle="1" w:styleId="AltBilgiChar">
    <w:name w:val="Alt Bilgi Char"/>
    <w:basedOn w:val="VarsaylanParagrafYazTipi"/>
    <w:link w:val="AltBilgi"/>
    <w:uiPriority w:val="99"/>
    <w:rsid w:val="00544958"/>
    <w:rPr>
      <w:rFonts w:eastAsiaTheme="minorEastAsia"/>
      <w:kern w:val="0"/>
      <w:lang w:val="en-US"/>
      <w14:ligatures w14:val="none"/>
    </w:rPr>
  </w:style>
  <w:style w:type="character" w:styleId="zlenenKpr">
    <w:name w:val="FollowedHyperlink"/>
    <w:basedOn w:val="VarsaylanParagrafYazTipi"/>
    <w:uiPriority w:val="99"/>
    <w:semiHidden/>
    <w:unhideWhenUsed/>
    <w:rsid w:val="00544958"/>
    <w:rPr>
      <w:color w:val="954F72" w:themeColor="followedHyperlink"/>
      <w:u w:val="single"/>
    </w:rPr>
  </w:style>
  <w:style w:type="paragraph" w:styleId="T3">
    <w:name w:val="toc 3"/>
    <w:basedOn w:val="Normal"/>
    <w:next w:val="Normal"/>
    <w:autoRedefine/>
    <w:uiPriority w:val="39"/>
    <w:unhideWhenUsed/>
    <w:rsid w:val="00544958"/>
    <w:pPr>
      <w:spacing w:after="100" w:line="259" w:lineRule="auto"/>
      <w:ind w:left="480"/>
    </w:pPr>
    <w:rPr>
      <w:rFonts w:eastAsiaTheme="minorEastAsia"/>
    </w:rPr>
  </w:style>
  <w:style w:type="paragraph" w:styleId="ListeMaddemi">
    <w:name w:val="List Bullet"/>
    <w:basedOn w:val="Normal"/>
    <w:uiPriority w:val="99"/>
    <w:unhideWhenUsed/>
    <w:rsid w:val="00544958"/>
    <w:pPr>
      <w:numPr>
        <w:numId w:val="33"/>
      </w:numPr>
      <w:tabs>
        <w:tab w:val="clear" w:pos="360"/>
      </w:tabs>
      <w:ind w:left="0" w:firstLine="0"/>
      <w:contextualSpacing/>
    </w:pPr>
    <w:rPr>
      <w:rFonts w:eastAsiaTheme="minorEastAsia"/>
    </w:rPr>
  </w:style>
  <w:style w:type="paragraph" w:styleId="AralkYok">
    <w:name w:val="No Spacing"/>
    <w:uiPriority w:val="1"/>
    <w:qFormat/>
    <w:rsid w:val="00544958"/>
    <w:pPr>
      <w:spacing w:after="0" w:line="240" w:lineRule="auto"/>
    </w:pPr>
    <w:rPr>
      <w:rFonts w:eastAsiaTheme="minorEastAsia"/>
      <w:kern w:val="0"/>
      <w:lang w:val="en-US"/>
      <w14:ligatures w14:val="none"/>
    </w:rPr>
  </w:style>
  <w:style w:type="paragraph" w:customStyle="1" w:styleId="Default">
    <w:name w:val="Default"/>
    <w:rsid w:val="00544958"/>
    <w:pPr>
      <w:autoSpaceDE w:val="0"/>
      <w:autoSpaceDN w:val="0"/>
      <w:adjustRightInd w:val="0"/>
      <w:spacing w:after="0" w:line="240" w:lineRule="auto"/>
    </w:pPr>
    <w:rPr>
      <w:rFonts w:ascii="Tahoma" w:eastAsiaTheme="minorEastAsia" w:hAnsi="Tahoma" w:cs="Tahoma"/>
      <w:color w:val="000000"/>
      <w:kern w:val="0"/>
      <w:lang w:eastAsia="tr-TR"/>
      <w14:ligatures w14:val="none"/>
    </w:rPr>
  </w:style>
  <w:style w:type="paragraph" w:styleId="BalonMetni">
    <w:name w:val="Balloon Text"/>
    <w:basedOn w:val="Normal"/>
    <w:link w:val="BalonMetniChar"/>
    <w:uiPriority w:val="99"/>
    <w:semiHidden/>
    <w:unhideWhenUsed/>
    <w:rsid w:val="00544958"/>
    <w:pPr>
      <w:spacing w:after="0" w:line="240" w:lineRule="auto"/>
    </w:pPr>
    <w:rPr>
      <w:rFonts w:ascii="Tahoma" w:eastAsiaTheme="minorEastAsia" w:hAnsi="Tahoma" w:cs="Tahoma"/>
      <w:sz w:val="16"/>
      <w:szCs w:val="16"/>
      <w:lang w:val="tr-TR"/>
    </w:rPr>
  </w:style>
  <w:style w:type="character" w:customStyle="1" w:styleId="BalonMetniChar">
    <w:name w:val="Balon Metni Char"/>
    <w:basedOn w:val="VarsaylanParagrafYazTipi"/>
    <w:link w:val="BalonMetni"/>
    <w:uiPriority w:val="99"/>
    <w:semiHidden/>
    <w:rsid w:val="00544958"/>
    <w:rPr>
      <w:rFonts w:ascii="Tahoma" w:eastAsiaTheme="minorEastAsia" w:hAnsi="Tahoma" w:cs="Tahoma"/>
      <w:kern w:val="0"/>
      <w:sz w:val="16"/>
      <w:szCs w:val="16"/>
      <w14:ligatures w14:val="none"/>
    </w:rPr>
  </w:style>
  <w:style w:type="paragraph" w:customStyle="1" w:styleId="font5">
    <w:name w:val="font5"/>
    <w:basedOn w:val="Normal"/>
    <w:rsid w:val="00544958"/>
    <w:pPr>
      <w:spacing w:before="100" w:beforeAutospacing="1" w:after="100" w:afterAutospacing="1" w:line="240" w:lineRule="auto"/>
    </w:pPr>
    <w:rPr>
      <w:rFonts w:ascii="Georgia" w:eastAsia="Times New Roman" w:hAnsi="Georgia" w:cs="Times New Roman"/>
      <w:color w:val="000000"/>
      <w:sz w:val="20"/>
      <w:szCs w:val="20"/>
      <w:lang w:val="tr-TR" w:eastAsia="tr-TR"/>
    </w:rPr>
  </w:style>
  <w:style w:type="paragraph" w:customStyle="1" w:styleId="xl63">
    <w:name w:val="xl63"/>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eorgia" w:eastAsia="Times New Roman" w:hAnsi="Georgia" w:cs="Times New Roman"/>
      <w:sz w:val="20"/>
      <w:szCs w:val="20"/>
      <w:lang w:val="tr-TR" w:eastAsia="tr-TR"/>
    </w:rPr>
  </w:style>
  <w:style w:type="paragraph" w:customStyle="1" w:styleId="xl64">
    <w:name w:val="xl64"/>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tr-TR" w:eastAsia="tr-TR"/>
    </w:rPr>
  </w:style>
  <w:style w:type="paragraph" w:customStyle="1" w:styleId="xl65">
    <w:name w:val="xl65"/>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eorgia" w:eastAsia="Times New Roman" w:hAnsi="Georgia" w:cs="Times New Roman"/>
      <w:b/>
      <w:bCs/>
      <w:sz w:val="20"/>
      <w:szCs w:val="20"/>
      <w:lang w:val="tr-TR" w:eastAsia="tr-TR"/>
    </w:rPr>
  </w:style>
  <w:style w:type="paragraph" w:customStyle="1" w:styleId="xl66">
    <w:name w:val="xl66"/>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tr-TR" w:eastAsia="tr-TR"/>
    </w:rPr>
  </w:style>
  <w:style w:type="paragraph" w:customStyle="1" w:styleId="xl67">
    <w:name w:val="xl67"/>
    <w:basedOn w:val="Normal"/>
    <w:rsid w:val="005449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tr-TR" w:eastAsia="tr-TR"/>
    </w:rPr>
  </w:style>
  <w:style w:type="paragraph" w:customStyle="1" w:styleId="xl68">
    <w:name w:val="xl68"/>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tr-TR" w:eastAsia="tr-TR"/>
    </w:rPr>
  </w:style>
  <w:style w:type="paragraph" w:customStyle="1" w:styleId="xl69">
    <w:name w:val="xl69"/>
    <w:basedOn w:val="Normal"/>
    <w:rsid w:val="0054495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tr-TR" w:eastAsia="tr-TR"/>
    </w:rPr>
  </w:style>
  <w:style w:type="paragraph" w:customStyle="1" w:styleId="xl70">
    <w:name w:val="xl70"/>
    <w:basedOn w:val="Normal"/>
    <w:rsid w:val="005449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tr-TR" w:eastAsia="tr-TR"/>
    </w:rPr>
  </w:style>
  <w:style w:type="paragraph" w:customStyle="1" w:styleId="xl71">
    <w:name w:val="xl71"/>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val="tr-TR" w:eastAsia="tr-TR"/>
    </w:rPr>
  </w:style>
  <w:style w:type="paragraph" w:customStyle="1" w:styleId="xl72">
    <w:name w:val="xl72"/>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tr-TR" w:eastAsia="tr-TR"/>
    </w:rPr>
  </w:style>
  <w:style w:type="paragraph" w:customStyle="1" w:styleId="xl73">
    <w:name w:val="xl73"/>
    <w:basedOn w:val="Normal"/>
    <w:rsid w:val="0054495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tr-TR" w:eastAsia="tr-TR"/>
    </w:rPr>
  </w:style>
  <w:style w:type="paragraph" w:customStyle="1" w:styleId="xl74">
    <w:name w:val="xl74"/>
    <w:basedOn w:val="Normal"/>
    <w:rsid w:val="00544958"/>
    <w:pPr>
      <w:spacing w:before="100" w:beforeAutospacing="1" w:after="100" w:afterAutospacing="1" w:line="240" w:lineRule="auto"/>
    </w:pPr>
    <w:rPr>
      <w:rFonts w:ascii="Times New Roman" w:eastAsia="Times New Roman" w:hAnsi="Times New Roman" w:cs="Times New Roman"/>
      <w:b/>
      <w:bCs/>
      <w:lang w:val="tr-TR" w:eastAsia="tr-TR"/>
    </w:rPr>
  </w:style>
  <w:style w:type="paragraph" w:customStyle="1" w:styleId="xl75">
    <w:name w:val="xl75"/>
    <w:basedOn w:val="Normal"/>
    <w:rsid w:val="0054495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val="tr-TR" w:eastAsia="tr-TR"/>
    </w:rPr>
  </w:style>
  <w:style w:type="paragraph" w:customStyle="1" w:styleId="xl76">
    <w:name w:val="xl76"/>
    <w:basedOn w:val="Normal"/>
    <w:rsid w:val="005449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tr-TR" w:eastAsia="tr-TR"/>
    </w:rPr>
  </w:style>
  <w:style w:type="paragraph" w:customStyle="1" w:styleId="xl77">
    <w:name w:val="xl77"/>
    <w:basedOn w:val="Normal"/>
    <w:rsid w:val="00544958"/>
    <w:pPr>
      <w:spacing w:before="100" w:beforeAutospacing="1" w:after="100" w:afterAutospacing="1" w:line="240" w:lineRule="auto"/>
    </w:pPr>
    <w:rPr>
      <w:rFonts w:ascii="Times New Roman" w:eastAsia="Times New Roman" w:hAnsi="Times New Roman" w:cs="Times New Roman"/>
      <w:b/>
      <w:bCs/>
      <w:lang w:val="tr-TR" w:eastAsia="tr-TR"/>
    </w:rPr>
  </w:style>
  <w:style w:type="paragraph" w:customStyle="1" w:styleId="xl78">
    <w:name w:val="xl78"/>
    <w:basedOn w:val="Normal"/>
    <w:rsid w:val="0054495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tr-TR" w:eastAsia="tr-TR"/>
    </w:rPr>
  </w:style>
  <w:style w:type="paragraph" w:customStyle="1" w:styleId="xl79">
    <w:name w:val="xl79"/>
    <w:basedOn w:val="Normal"/>
    <w:rsid w:val="005449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tr-TR" w:eastAsia="tr-TR"/>
    </w:rPr>
  </w:style>
  <w:style w:type="paragraph" w:customStyle="1" w:styleId="xl80">
    <w:name w:val="xl80"/>
    <w:basedOn w:val="Normal"/>
    <w:rsid w:val="00544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tr-TR" w:eastAsia="tr-TR"/>
    </w:rPr>
  </w:style>
  <w:style w:type="paragraph" w:styleId="ResimYazs">
    <w:name w:val="caption"/>
    <w:basedOn w:val="Normal"/>
    <w:next w:val="Normal"/>
    <w:uiPriority w:val="35"/>
    <w:semiHidden/>
    <w:unhideWhenUsed/>
    <w:qFormat/>
    <w:rsid w:val="00544958"/>
    <w:pPr>
      <w:spacing w:after="160" w:line="240" w:lineRule="auto"/>
    </w:pPr>
    <w:rPr>
      <w:rFonts w:eastAsiaTheme="minorEastAsia"/>
      <w:b/>
      <w:bCs/>
      <w:smallCaps/>
      <w:color w:val="595959" w:themeColor="text1" w:themeTint="A6"/>
    </w:rPr>
  </w:style>
  <w:style w:type="character" w:styleId="HafifVurgulama">
    <w:name w:val="Subtle Emphasis"/>
    <w:basedOn w:val="VarsaylanParagrafYazTipi"/>
    <w:uiPriority w:val="19"/>
    <w:qFormat/>
    <w:rsid w:val="00544958"/>
    <w:rPr>
      <w:i/>
      <w:iCs/>
      <w:color w:val="595959" w:themeColor="text1" w:themeTint="A6"/>
    </w:rPr>
  </w:style>
  <w:style w:type="character" w:styleId="HafifBavuru">
    <w:name w:val="Subtle Reference"/>
    <w:basedOn w:val="VarsaylanParagrafYazTipi"/>
    <w:uiPriority w:val="31"/>
    <w:qFormat/>
    <w:rsid w:val="00544958"/>
    <w:rPr>
      <w:smallCaps/>
      <w:color w:val="404040" w:themeColor="text1" w:themeTint="BF"/>
      <w:u w:val="single" w:color="7F7F7F" w:themeColor="text1" w:themeTint="80"/>
    </w:rPr>
  </w:style>
  <w:style w:type="character" w:styleId="KitapBal">
    <w:name w:val="Book Title"/>
    <w:basedOn w:val="VarsaylanParagrafYazTipi"/>
    <w:uiPriority w:val="33"/>
    <w:qFormat/>
    <w:rsid w:val="00544958"/>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gelsiz@ne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3310</Words>
  <Characters>18871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NETPC</dc:creator>
  <cp:keywords/>
  <dc:description/>
  <cp:lastModifiedBy>NETPC</cp:lastModifiedBy>
  <cp:revision>6</cp:revision>
  <dcterms:created xsi:type="dcterms:W3CDTF">2026-07-09T12:41:00Z</dcterms:created>
  <dcterms:modified xsi:type="dcterms:W3CDTF">2026-07-09T13:35:00Z</dcterms:modified>
</cp:coreProperties>
</file>